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A2B" w:rsidRDefault="002A7A2B" w:rsidP="002A7A2B">
      <w:pPr>
        <w:spacing w:line="276" w:lineRule="auto"/>
        <w:jc w:val="both"/>
        <w:rPr>
          <w:sz w:val="24"/>
          <w:szCs w:val="24"/>
        </w:rPr>
      </w:pPr>
    </w:p>
    <w:p w:rsidR="0040219D" w:rsidRPr="0057309F" w:rsidRDefault="0040219D" w:rsidP="0057309F">
      <w:pPr>
        <w:keepNext/>
        <w:keepLines/>
        <w:spacing w:before="240" w:after="0"/>
        <w:jc w:val="center"/>
        <w:outlineLvl w:val="0"/>
        <w:rPr>
          <w:rFonts w:asciiTheme="majorHAnsi" w:eastAsiaTheme="majorEastAsia" w:hAnsiTheme="majorHAnsi" w:cstheme="majorBidi"/>
          <w:b/>
          <w:color w:val="2E74B5" w:themeColor="accent1" w:themeShade="BF"/>
          <w:sz w:val="72"/>
          <w:szCs w:val="96"/>
        </w:rPr>
      </w:pPr>
      <w:bookmarkStart w:id="0" w:name="_Toc10723606"/>
      <w:r w:rsidRPr="0057309F">
        <w:rPr>
          <w:rFonts w:asciiTheme="majorHAnsi" w:eastAsiaTheme="majorEastAsia" w:hAnsiTheme="majorHAnsi" w:cstheme="majorBidi"/>
          <w:b/>
          <w:color w:val="2E74B5" w:themeColor="accent1" w:themeShade="BF"/>
          <w:sz w:val="72"/>
          <w:szCs w:val="96"/>
        </w:rPr>
        <w:t>Shopping</w:t>
      </w:r>
      <w:bookmarkEnd w:id="0"/>
    </w:p>
    <w:p w:rsidR="0040219D" w:rsidRPr="0040219D" w:rsidRDefault="0040219D" w:rsidP="0040219D"/>
    <w:p w:rsidR="0040219D" w:rsidRPr="0040219D" w:rsidRDefault="0040219D" w:rsidP="0040219D">
      <w:pPr>
        <w:rPr>
          <w:sz w:val="24"/>
          <w:szCs w:val="24"/>
        </w:rPr>
      </w:pPr>
      <w:r w:rsidRPr="0040219D">
        <w:rPr>
          <w:sz w:val="24"/>
          <w:szCs w:val="24"/>
        </w:rPr>
        <w:t>Here are a few money saving tips you can use when grocery shopping:</w:t>
      </w: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When shopping in supermarkets and shops, always look up and down when walking through the aisles. Supermarkets will often put the more expensive products at eye level so that they catch your attention.</w:t>
      </w:r>
      <w:r w:rsidRPr="0040219D">
        <w:rPr>
          <w:rFonts w:ascii="Arial" w:hAnsi="Arial" w:cs="Arial"/>
          <w:noProof/>
          <w:color w:val="001BA0"/>
          <w:sz w:val="20"/>
          <w:szCs w:val="20"/>
          <w:lang w:eastAsia="en-GB"/>
        </w:rPr>
        <w:t xml:space="preserve"> </w:t>
      </w:r>
    </w:p>
    <w:p w:rsidR="0040219D" w:rsidRPr="0040219D" w:rsidRDefault="0040219D" w:rsidP="0040219D">
      <w:pPr>
        <w:spacing w:line="276" w:lineRule="auto"/>
        <w:ind w:left="720"/>
        <w:contextualSpacing/>
        <w:jc w:val="both"/>
        <w:rPr>
          <w:sz w:val="24"/>
          <w:szCs w:val="24"/>
        </w:rPr>
      </w:pPr>
      <w:r w:rsidRPr="0040219D">
        <w:rPr>
          <w:rFonts w:ascii="Arial" w:hAnsi="Arial" w:cs="Arial"/>
          <w:noProof/>
          <w:color w:val="001BA0"/>
          <w:sz w:val="20"/>
          <w:szCs w:val="20"/>
          <w:lang w:eastAsia="en-GB"/>
        </w:rPr>
        <w:drawing>
          <wp:anchor distT="0" distB="0" distL="114300" distR="114300" simplePos="0" relativeHeight="251662336" behindDoc="1" locked="0" layoutInCell="1" allowOverlap="1" wp14:anchorId="18D92180" wp14:editId="5CE6F2D5">
            <wp:simplePos x="0" y="0"/>
            <wp:positionH relativeFrom="column">
              <wp:posOffset>3819525</wp:posOffset>
            </wp:positionH>
            <wp:positionV relativeFrom="paragraph">
              <wp:posOffset>194945</wp:posOffset>
            </wp:positionV>
            <wp:extent cx="1820545" cy="1721485"/>
            <wp:effectExtent l="0" t="0" r="8255" b="0"/>
            <wp:wrapTight wrapText="bothSides">
              <wp:wrapPolygon edited="0">
                <wp:start x="0" y="0"/>
                <wp:lineTo x="0" y="21273"/>
                <wp:lineTo x="21472" y="21273"/>
                <wp:lineTo x="21472" y="0"/>
                <wp:lineTo x="0" y="0"/>
              </wp:wrapPolygon>
            </wp:wrapTight>
            <wp:docPr id="18" name="Picture 18" descr="Image result for Cartoon Supermarke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Supermarke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054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Find out what time your local supermarket reduces the near to sell by goods. They will usually do it the same time every day. If your schedule allows, try shopping later to catch the bargains.</w:t>
      </w: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Don’t be afraid to try cheaper brands. If the taste is not as good, why not try adding herbs and spices to savoury items?</w:t>
      </w: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Where you can, try cooking larger quantities and freeze or keep for the next day. Not only can the ingredients be cheaper if you buy in larger quantities, but you will save on gas/electric too.  Have you tried a pressure cooker or a slow cooker?</w:t>
      </w: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Use cold hard cash on the shopping trip and leave your debit/credit card at home so you can’t overspend.</w:t>
      </w: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Buy fruit and vegetables when they’re in season and it works out cheaper e.g. strawberries are cheaper in the summer.</w:t>
      </w:r>
    </w:p>
    <w:p w:rsidR="0040219D" w:rsidRPr="0040219D" w:rsidRDefault="0040219D" w:rsidP="0040219D">
      <w:pPr>
        <w:ind w:left="720"/>
        <w:contextualSpacing/>
        <w:rPr>
          <w:sz w:val="24"/>
          <w:szCs w:val="24"/>
        </w:rPr>
      </w:pPr>
      <w:r w:rsidRPr="0040219D">
        <w:rPr>
          <w:rFonts w:ascii="Arial" w:hAnsi="Arial" w:cs="Arial"/>
          <w:noProof/>
          <w:color w:val="FFFFFF"/>
          <w:sz w:val="20"/>
          <w:szCs w:val="20"/>
          <w:lang w:eastAsia="en-GB"/>
        </w:rPr>
        <w:drawing>
          <wp:anchor distT="0" distB="0" distL="114300" distR="114300" simplePos="0" relativeHeight="251663360" behindDoc="1" locked="0" layoutInCell="1" allowOverlap="1" wp14:anchorId="22FEAC39" wp14:editId="1F21CE31">
            <wp:simplePos x="0" y="0"/>
            <wp:positionH relativeFrom="margin">
              <wp:posOffset>408940</wp:posOffset>
            </wp:positionH>
            <wp:positionV relativeFrom="paragraph">
              <wp:posOffset>92710</wp:posOffset>
            </wp:positionV>
            <wp:extent cx="2338705" cy="1774190"/>
            <wp:effectExtent l="0" t="0" r="4445" b="0"/>
            <wp:wrapTight wrapText="bothSides">
              <wp:wrapPolygon edited="0">
                <wp:start x="0" y="0"/>
                <wp:lineTo x="0" y="21337"/>
                <wp:lineTo x="21465" y="21337"/>
                <wp:lineTo x="21465"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705"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When you do a top up shop, keep to a list and always use a basket. When the basket is full and it’s hard to carry, head to the checkout. Yes, it’s easy to grab one of the smaller trolleys and start adding items but you could soon end up throwing in loads of things that you just don’t need.</w:t>
      </w:r>
    </w:p>
    <w:p w:rsidR="0040219D" w:rsidRPr="0040219D" w:rsidRDefault="0040219D" w:rsidP="0040219D">
      <w:pPr>
        <w:ind w:left="720"/>
        <w:contextualSpacing/>
        <w:rPr>
          <w:sz w:val="24"/>
          <w:szCs w:val="24"/>
        </w:rPr>
      </w:pP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ind w:left="720"/>
        <w:contextualSpacing/>
        <w:rPr>
          <w:sz w:val="24"/>
          <w:szCs w:val="24"/>
        </w:rPr>
      </w:pP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Some larger supermarkets offer hand held scanners that you can use as you add to your trolley, this will keep an eye on your total spend as you shop.</w:t>
      </w:r>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rFonts w:ascii="Arial" w:hAnsi="Arial" w:cs="Arial"/>
          <w:noProof/>
          <w:color w:val="001BA0"/>
          <w:sz w:val="20"/>
          <w:szCs w:val="20"/>
          <w:lang w:eastAsia="en-GB"/>
        </w:rPr>
        <w:drawing>
          <wp:anchor distT="0" distB="0" distL="114300" distR="114300" simplePos="0" relativeHeight="251664384" behindDoc="1" locked="0" layoutInCell="1" allowOverlap="1" wp14:anchorId="6EEFEC37" wp14:editId="0545DF96">
            <wp:simplePos x="0" y="0"/>
            <wp:positionH relativeFrom="margin">
              <wp:posOffset>3841750</wp:posOffset>
            </wp:positionH>
            <wp:positionV relativeFrom="paragraph">
              <wp:posOffset>268770</wp:posOffset>
            </wp:positionV>
            <wp:extent cx="2292985" cy="2292985"/>
            <wp:effectExtent l="0" t="0" r="0" b="0"/>
            <wp:wrapTight wrapText="bothSides">
              <wp:wrapPolygon edited="0">
                <wp:start x="0" y="0"/>
                <wp:lineTo x="0" y="21355"/>
                <wp:lineTo x="21355" y="21355"/>
                <wp:lineTo x="21355" y="0"/>
                <wp:lineTo x="0" y="0"/>
              </wp:wrapPolygon>
            </wp:wrapTight>
            <wp:docPr id="20" name="Picture 20" descr="Image result for bag for lif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g for lif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98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19D">
        <w:rPr>
          <w:sz w:val="24"/>
          <w:szCs w:val="24"/>
        </w:rPr>
        <w:t xml:space="preserve">Compare the cost of your online shopping items at the major supermarkets at </w:t>
      </w:r>
      <w:hyperlink r:id="rId12" w:history="1">
        <w:r w:rsidRPr="0040219D">
          <w:rPr>
            <w:sz w:val="32"/>
            <w:szCs w:val="32"/>
          </w:rPr>
          <w:t>www.mysupermarket.co.uk</w:t>
        </w:r>
      </w:hyperlink>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Use a bag for life or recycle your old carrier bags rather than paying for new bags each time you go shopping, saving a few pence here and there whilst also helping to reduce plastic pollution.</w:t>
      </w:r>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 xml:space="preserve">Shop around, don’t try to buy everything from one shop, often toiletries and cleaning products will be cheaper elsewhere.  </w:t>
      </w:r>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 xml:space="preserve">Take advantage of special offers on certain products like 2 for 1 or half price.  </w:t>
      </w:r>
    </w:p>
    <w:p w:rsidR="0040219D" w:rsidRPr="0040219D" w:rsidRDefault="0040219D" w:rsidP="0040219D">
      <w:pPr>
        <w:ind w:left="720"/>
        <w:contextualSpacing/>
        <w:rPr>
          <w:sz w:val="24"/>
          <w:szCs w:val="24"/>
        </w:rPr>
      </w:pPr>
    </w:p>
    <w:p w:rsidR="0040219D" w:rsidRPr="0040219D" w:rsidRDefault="0040219D" w:rsidP="0040219D">
      <w:pPr>
        <w:ind w:left="720"/>
        <w:contextualSpacing/>
        <w:rPr>
          <w:sz w:val="24"/>
          <w:szCs w:val="24"/>
        </w:rPr>
      </w:pPr>
    </w:p>
    <w:p w:rsidR="0040219D" w:rsidRPr="0040219D" w:rsidRDefault="0040219D" w:rsidP="0040219D">
      <w:pPr>
        <w:spacing w:line="276" w:lineRule="auto"/>
        <w:ind w:left="720"/>
        <w:contextualSpacing/>
        <w:jc w:val="both"/>
        <w:rPr>
          <w:sz w:val="24"/>
          <w:szCs w:val="24"/>
        </w:rPr>
      </w:pPr>
      <w:r w:rsidRPr="0040219D">
        <w:rPr>
          <w:noProof/>
          <w:color w:val="0000FF"/>
          <w:lang w:eastAsia="en-GB"/>
        </w:rPr>
        <w:drawing>
          <wp:anchor distT="0" distB="0" distL="114300" distR="114300" simplePos="0" relativeHeight="251682816" behindDoc="1" locked="0" layoutInCell="1" allowOverlap="1" wp14:anchorId="649F3CA8" wp14:editId="4BE6D797">
            <wp:simplePos x="0" y="0"/>
            <wp:positionH relativeFrom="column">
              <wp:posOffset>450215</wp:posOffset>
            </wp:positionH>
            <wp:positionV relativeFrom="paragraph">
              <wp:posOffset>17780</wp:posOffset>
            </wp:positionV>
            <wp:extent cx="2279015" cy="1301750"/>
            <wp:effectExtent l="0" t="0" r="6985" b="0"/>
            <wp:wrapTight wrapText="bothSides">
              <wp:wrapPolygon edited="0">
                <wp:start x="0" y="0"/>
                <wp:lineTo x="0" y="21179"/>
                <wp:lineTo x="21486" y="21179"/>
                <wp:lineTo x="21486" y="0"/>
                <wp:lineTo x="0" y="0"/>
              </wp:wrapPolygon>
            </wp:wrapTight>
            <wp:docPr id="60" name="irc_mi" descr="Image result for money saving coupons u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saving coupons u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01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Keep a look out for money off coupons in newspapers and magazines. Cut out and keep in your purse ready for your next shopping trip.</w:t>
      </w:r>
    </w:p>
    <w:p w:rsidR="0040219D" w:rsidRPr="0040219D" w:rsidRDefault="0040219D" w:rsidP="0040219D">
      <w:pPr>
        <w:spacing w:line="276" w:lineRule="auto"/>
        <w:jc w:val="both"/>
        <w:rPr>
          <w:sz w:val="24"/>
          <w:szCs w:val="24"/>
        </w:rPr>
      </w:pPr>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 xml:space="preserve">Join loyalty card schemes, swipe your card when you spend, save up your points and get money back in vouchers or money off when you have enough.  For example the Iceland bonus card gives you £1 back for every £20 </w:t>
      </w:r>
      <w:proofErr w:type="gramStart"/>
      <w:r w:rsidRPr="0040219D">
        <w:rPr>
          <w:sz w:val="24"/>
          <w:szCs w:val="24"/>
        </w:rPr>
        <w:t>spent,  You</w:t>
      </w:r>
      <w:proofErr w:type="gramEnd"/>
      <w:r w:rsidRPr="0040219D">
        <w:rPr>
          <w:sz w:val="24"/>
          <w:szCs w:val="24"/>
        </w:rPr>
        <w:t xml:space="preserve"> can also pay a small amount onto your card each time you go shopping and save it all up to spend at Christmas.</w:t>
      </w:r>
    </w:p>
    <w:p w:rsidR="0040219D" w:rsidRPr="0040219D" w:rsidRDefault="0040219D" w:rsidP="0040219D">
      <w:pPr>
        <w:spacing w:line="276" w:lineRule="auto"/>
        <w:ind w:left="720"/>
        <w:contextualSpacing/>
        <w:jc w:val="both"/>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If you are on a low income and struggling to afford food, you may be entitled to a foodbank voucher, please visit www.trusselltrust.org to find out if you qualify and to find your nearest food bank.</w:t>
      </w:r>
    </w:p>
    <w:p w:rsidR="0040219D" w:rsidRPr="0040219D" w:rsidRDefault="0040219D" w:rsidP="0040219D">
      <w:pPr>
        <w:ind w:left="720"/>
        <w:contextualSpacing/>
        <w:rPr>
          <w:sz w:val="24"/>
          <w:szCs w:val="24"/>
        </w:rPr>
      </w:pPr>
    </w:p>
    <w:p w:rsidR="0040219D" w:rsidRPr="0040219D" w:rsidRDefault="0040219D" w:rsidP="0040219D">
      <w:pPr>
        <w:numPr>
          <w:ilvl w:val="0"/>
          <w:numId w:val="20"/>
        </w:numPr>
        <w:spacing w:line="276" w:lineRule="auto"/>
        <w:contextualSpacing/>
        <w:jc w:val="both"/>
        <w:rPr>
          <w:sz w:val="24"/>
          <w:szCs w:val="24"/>
        </w:rPr>
      </w:pPr>
      <w:r w:rsidRPr="0040219D">
        <w:rPr>
          <w:sz w:val="24"/>
          <w:szCs w:val="24"/>
        </w:rPr>
        <w:t>Consider buying your clothes from cheaper outlets such as EBay, Shpock, Charity shops, Facebook buy and sell sites.  You can also sell/donate your unwanted items there too!</w:t>
      </w:r>
      <w:bookmarkStart w:id="1" w:name="_GoBack"/>
      <w:bookmarkEnd w:id="1"/>
    </w:p>
    <w:p w:rsidR="0040219D" w:rsidRPr="0040219D" w:rsidRDefault="0040219D" w:rsidP="0040219D">
      <w:pPr>
        <w:ind w:left="720"/>
        <w:contextualSpacing/>
        <w:rPr>
          <w:sz w:val="16"/>
          <w:szCs w:val="16"/>
        </w:rPr>
      </w:pPr>
    </w:p>
    <w:p w:rsidR="0057309F" w:rsidRPr="0057309F" w:rsidRDefault="0057309F" w:rsidP="0057309F">
      <w:pPr>
        <w:keepNext/>
        <w:keepLines/>
        <w:spacing w:before="240" w:after="0"/>
        <w:jc w:val="center"/>
        <w:outlineLvl w:val="0"/>
        <w:rPr>
          <w:rFonts w:asciiTheme="majorHAnsi" w:eastAsiaTheme="majorEastAsia" w:hAnsiTheme="majorHAnsi" w:cstheme="majorBidi"/>
          <w:b/>
          <w:color w:val="2E74B5" w:themeColor="accent1" w:themeShade="BF"/>
          <w:sz w:val="14"/>
          <w:szCs w:val="96"/>
        </w:rPr>
      </w:pPr>
      <w:bookmarkStart w:id="2" w:name="_Toc10723607"/>
    </w:p>
    <w:p w:rsidR="0040219D" w:rsidRPr="0057309F" w:rsidRDefault="0040219D" w:rsidP="0057309F">
      <w:pPr>
        <w:keepNext/>
        <w:keepLines/>
        <w:spacing w:before="240" w:after="0"/>
        <w:jc w:val="center"/>
        <w:outlineLvl w:val="0"/>
        <w:rPr>
          <w:rFonts w:asciiTheme="majorHAnsi" w:eastAsiaTheme="majorEastAsia" w:hAnsiTheme="majorHAnsi" w:cstheme="majorBidi"/>
          <w:b/>
          <w:color w:val="2E74B5" w:themeColor="accent1" w:themeShade="BF"/>
          <w:sz w:val="72"/>
          <w:szCs w:val="96"/>
        </w:rPr>
      </w:pPr>
      <w:r w:rsidRPr="0057309F">
        <w:rPr>
          <w:rFonts w:asciiTheme="majorHAnsi" w:eastAsiaTheme="majorEastAsia" w:hAnsiTheme="majorHAnsi" w:cstheme="majorBidi"/>
          <w:b/>
          <w:color w:val="2E74B5" w:themeColor="accent1" w:themeShade="BF"/>
          <w:sz w:val="72"/>
          <w:szCs w:val="96"/>
        </w:rPr>
        <w:t>Meal Planner</w:t>
      </w:r>
      <w:bookmarkEnd w:id="2"/>
    </w:p>
    <w:p w:rsidR="0057309F" w:rsidRPr="0057309F" w:rsidRDefault="0057309F" w:rsidP="0040219D">
      <w:pPr>
        <w:spacing w:line="276" w:lineRule="auto"/>
        <w:jc w:val="both"/>
        <w:rPr>
          <w:sz w:val="12"/>
          <w:szCs w:val="24"/>
        </w:rPr>
      </w:pPr>
    </w:p>
    <w:p w:rsidR="0040219D" w:rsidRPr="0040219D" w:rsidRDefault="0040219D" w:rsidP="0040219D">
      <w:pPr>
        <w:spacing w:line="276" w:lineRule="auto"/>
        <w:jc w:val="both"/>
        <w:rPr>
          <w:sz w:val="24"/>
          <w:szCs w:val="24"/>
        </w:rPr>
      </w:pPr>
      <w:r w:rsidRPr="0040219D">
        <w:rPr>
          <w:sz w:val="24"/>
          <w:szCs w:val="24"/>
        </w:rPr>
        <w:t>A weekly meal planner can be useful when grocery shopping and can avoid wasting food.  Here is an example of a basic weekly food planner.</w:t>
      </w:r>
    </w:p>
    <w:tbl>
      <w:tblPr>
        <w:tblStyle w:val="TableGrid"/>
        <w:tblW w:w="9774" w:type="dxa"/>
        <w:tblInd w:w="-289" w:type="dxa"/>
        <w:tblLook w:val="04A0" w:firstRow="1" w:lastRow="0" w:firstColumn="1" w:lastColumn="0" w:noHBand="0" w:noVBand="1"/>
      </w:tblPr>
      <w:tblGrid>
        <w:gridCol w:w="2228"/>
        <w:gridCol w:w="2592"/>
        <w:gridCol w:w="2552"/>
        <w:gridCol w:w="2402"/>
      </w:tblGrid>
      <w:tr w:rsidR="0040219D" w:rsidRPr="0040219D" w:rsidTr="00970A81">
        <w:trPr>
          <w:trHeight w:val="867"/>
        </w:trPr>
        <w:tc>
          <w:tcPr>
            <w:tcW w:w="2228" w:type="dxa"/>
            <w:shd w:val="clear" w:color="auto" w:fill="auto"/>
          </w:tcPr>
          <w:p w:rsidR="0040219D" w:rsidRPr="0040219D" w:rsidRDefault="0040219D" w:rsidP="0040219D">
            <w:pPr>
              <w:tabs>
                <w:tab w:val="left" w:pos="387"/>
              </w:tabs>
              <w:spacing w:before="240"/>
              <w:rPr>
                <w:sz w:val="36"/>
                <w:szCs w:val="36"/>
              </w:rPr>
            </w:pPr>
            <w:r w:rsidRPr="0040219D">
              <w:rPr>
                <w:sz w:val="36"/>
                <w:szCs w:val="36"/>
              </w:rPr>
              <w:tab/>
            </w:r>
          </w:p>
        </w:tc>
        <w:tc>
          <w:tcPr>
            <w:tcW w:w="2592" w:type="dxa"/>
          </w:tcPr>
          <w:p w:rsidR="0040219D" w:rsidRPr="0040219D" w:rsidRDefault="0040219D" w:rsidP="0040219D">
            <w:pPr>
              <w:spacing w:before="240"/>
              <w:jc w:val="center"/>
              <w:rPr>
                <w:sz w:val="36"/>
                <w:szCs w:val="36"/>
              </w:rPr>
            </w:pPr>
            <w:r w:rsidRPr="0040219D">
              <w:rPr>
                <w:sz w:val="36"/>
                <w:szCs w:val="36"/>
              </w:rPr>
              <w:t>Breakfast</w:t>
            </w:r>
          </w:p>
        </w:tc>
        <w:tc>
          <w:tcPr>
            <w:tcW w:w="2552" w:type="dxa"/>
          </w:tcPr>
          <w:p w:rsidR="0040219D" w:rsidRPr="0040219D" w:rsidRDefault="0040219D" w:rsidP="0040219D">
            <w:pPr>
              <w:spacing w:before="240"/>
              <w:jc w:val="center"/>
              <w:rPr>
                <w:sz w:val="36"/>
                <w:szCs w:val="36"/>
              </w:rPr>
            </w:pPr>
            <w:r w:rsidRPr="0040219D">
              <w:rPr>
                <w:sz w:val="36"/>
                <w:szCs w:val="36"/>
              </w:rPr>
              <w:t>Dinner</w:t>
            </w:r>
          </w:p>
        </w:tc>
        <w:tc>
          <w:tcPr>
            <w:tcW w:w="2402" w:type="dxa"/>
          </w:tcPr>
          <w:p w:rsidR="0040219D" w:rsidRPr="0040219D" w:rsidRDefault="0040219D" w:rsidP="0040219D">
            <w:pPr>
              <w:spacing w:before="240"/>
              <w:jc w:val="center"/>
              <w:rPr>
                <w:sz w:val="36"/>
                <w:szCs w:val="36"/>
              </w:rPr>
            </w:pPr>
            <w:r w:rsidRPr="0040219D">
              <w:rPr>
                <w:sz w:val="36"/>
                <w:szCs w:val="36"/>
              </w:rPr>
              <w:t>Tea</w:t>
            </w:r>
          </w:p>
        </w:tc>
      </w:tr>
      <w:tr w:rsidR="0040219D" w:rsidRPr="0040219D" w:rsidTr="00970A81">
        <w:trPr>
          <w:trHeight w:val="1422"/>
        </w:trPr>
        <w:tc>
          <w:tcPr>
            <w:tcW w:w="2228" w:type="dxa"/>
          </w:tcPr>
          <w:p w:rsidR="0040219D" w:rsidRPr="0040219D" w:rsidRDefault="0040219D" w:rsidP="0040219D">
            <w:pPr>
              <w:spacing w:before="240"/>
              <w:jc w:val="center"/>
              <w:rPr>
                <w:sz w:val="36"/>
                <w:szCs w:val="36"/>
              </w:rPr>
            </w:pPr>
            <w:r w:rsidRPr="0040219D">
              <w:rPr>
                <w:sz w:val="36"/>
                <w:szCs w:val="36"/>
              </w:rPr>
              <w:t>Monday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r w:rsidR="0040219D" w:rsidRPr="0040219D" w:rsidTr="00970A81">
        <w:trPr>
          <w:trHeight w:val="1422"/>
        </w:trPr>
        <w:tc>
          <w:tcPr>
            <w:tcW w:w="2228" w:type="dxa"/>
          </w:tcPr>
          <w:p w:rsidR="0040219D" w:rsidRPr="0040219D" w:rsidRDefault="0040219D" w:rsidP="0040219D">
            <w:pPr>
              <w:spacing w:before="240"/>
              <w:jc w:val="center"/>
              <w:rPr>
                <w:sz w:val="36"/>
                <w:szCs w:val="36"/>
              </w:rPr>
            </w:pPr>
            <w:r w:rsidRPr="0040219D">
              <w:rPr>
                <w:sz w:val="36"/>
                <w:szCs w:val="36"/>
              </w:rPr>
              <w:t>Tuesday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r w:rsidR="0040219D" w:rsidRPr="0040219D" w:rsidTr="00970A81">
        <w:trPr>
          <w:trHeight w:val="1422"/>
        </w:trPr>
        <w:tc>
          <w:tcPr>
            <w:tcW w:w="2228" w:type="dxa"/>
          </w:tcPr>
          <w:p w:rsidR="0040219D" w:rsidRPr="0040219D" w:rsidRDefault="0040219D" w:rsidP="0040219D">
            <w:pPr>
              <w:spacing w:before="240"/>
              <w:jc w:val="center"/>
              <w:rPr>
                <w:sz w:val="36"/>
                <w:szCs w:val="36"/>
              </w:rPr>
            </w:pPr>
            <w:r w:rsidRPr="0040219D">
              <w:rPr>
                <w:sz w:val="36"/>
                <w:szCs w:val="36"/>
              </w:rPr>
              <w:t>Wednesday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r w:rsidR="0040219D" w:rsidRPr="0040219D" w:rsidTr="00970A81">
        <w:trPr>
          <w:trHeight w:val="1422"/>
        </w:trPr>
        <w:tc>
          <w:tcPr>
            <w:tcW w:w="2228" w:type="dxa"/>
          </w:tcPr>
          <w:p w:rsidR="0040219D" w:rsidRPr="0040219D" w:rsidRDefault="0040219D" w:rsidP="0040219D">
            <w:pPr>
              <w:spacing w:before="240"/>
              <w:jc w:val="center"/>
              <w:rPr>
                <w:sz w:val="36"/>
                <w:szCs w:val="36"/>
              </w:rPr>
            </w:pPr>
            <w:r w:rsidRPr="0040219D">
              <w:rPr>
                <w:sz w:val="36"/>
                <w:szCs w:val="36"/>
              </w:rPr>
              <w:t>Thursday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r w:rsidR="0040219D" w:rsidRPr="0040219D" w:rsidTr="00970A81">
        <w:trPr>
          <w:trHeight w:val="1522"/>
        </w:trPr>
        <w:tc>
          <w:tcPr>
            <w:tcW w:w="2228" w:type="dxa"/>
          </w:tcPr>
          <w:p w:rsidR="0040219D" w:rsidRPr="0040219D" w:rsidRDefault="0040219D" w:rsidP="0040219D">
            <w:pPr>
              <w:spacing w:before="240"/>
              <w:jc w:val="center"/>
              <w:rPr>
                <w:sz w:val="36"/>
                <w:szCs w:val="36"/>
              </w:rPr>
            </w:pPr>
            <w:r w:rsidRPr="0040219D">
              <w:rPr>
                <w:sz w:val="36"/>
                <w:szCs w:val="36"/>
              </w:rPr>
              <w:t>Friday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r w:rsidR="0040219D" w:rsidRPr="0040219D" w:rsidTr="00970A81">
        <w:trPr>
          <w:trHeight w:val="1422"/>
        </w:trPr>
        <w:tc>
          <w:tcPr>
            <w:tcW w:w="2228" w:type="dxa"/>
          </w:tcPr>
          <w:p w:rsidR="0040219D" w:rsidRPr="0040219D" w:rsidRDefault="0040219D" w:rsidP="0040219D">
            <w:pPr>
              <w:spacing w:before="240"/>
              <w:jc w:val="center"/>
              <w:rPr>
                <w:sz w:val="36"/>
                <w:szCs w:val="36"/>
              </w:rPr>
            </w:pPr>
            <w:r w:rsidRPr="0040219D">
              <w:rPr>
                <w:sz w:val="36"/>
                <w:szCs w:val="36"/>
              </w:rPr>
              <w:t>Saturday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r w:rsidR="0040219D" w:rsidRPr="0040219D" w:rsidTr="00970A81">
        <w:trPr>
          <w:trHeight w:val="1422"/>
        </w:trPr>
        <w:tc>
          <w:tcPr>
            <w:tcW w:w="2228" w:type="dxa"/>
          </w:tcPr>
          <w:p w:rsidR="0040219D" w:rsidRPr="0040219D" w:rsidRDefault="0040219D" w:rsidP="0040219D">
            <w:pPr>
              <w:spacing w:before="240"/>
              <w:jc w:val="center"/>
              <w:rPr>
                <w:sz w:val="36"/>
                <w:szCs w:val="36"/>
              </w:rPr>
            </w:pPr>
            <w:r w:rsidRPr="0040219D">
              <w:rPr>
                <w:sz w:val="36"/>
                <w:szCs w:val="36"/>
              </w:rPr>
              <w:t>Sunday</w:t>
            </w:r>
          </w:p>
        </w:tc>
        <w:tc>
          <w:tcPr>
            <w:tcW w:w="2592" w:type="dxa"/>
          </w:tcPr>
          <w:p w:rsidR="0040219D" w:rsidRPr="0040219D" w:rsidRDefault="0040219D" w:rsidP="0040219D">
            <w:pPr>
              <w:spacing w:before="240"/>
              <w:jc w:val="center"/>
              <w:rPr>
                <w:sz w:val="36"/>
                <w:szCs w:val="36"/>
              </w:rPr>
            </w:pPr>
          </w:p>
        </w:tc>
        <w:tc>
          <w:tcPr>
            <w:tcW w:w="2552" w:type="dxa"/>
          </w:tcPr>
          <w:p w:rsidR="0040219D" w:rsidRPr="0040219D" w:rsidRDefault="0040219D" w:rsidP="0040219D">
            <w:pPr>
              <w:spacing w:before="240"/>
              <w:jc w:val="center"/>
              <w:rPr>
                <w:sz w:val="36"/>
                <w:szCs w:val="36"/>
              </w:rPr>
            </w:pPr>
          </w:p>
        </w:tc>
        <w:tc>
          <w:tcPr>
            <w:tcW w:w="2402" w:type="dxa"/>
          </w:tcPr>
          <w:p w:rsidR="0040219D" w:rsidRPr="0040219D" w:rsidRDefault="0040219D" w:rsidP="0040219D">
            <w:pPr>
              <w:spacing w:before="240"/>
              <w:jc w:val="center"/>
              <w:rPr>
                <w:sz w:val="36"/>
                <w:szCs w:val="36"/>
              </w:rPr>
            </w:pPr>
          </w:p>
        </w:tc>
      </w:tr>
    </w:tbl>
    <w:p w:rsidR="0040219D" w:rsidRDefault="0040219D" w:rsidP="0057309F">
      <w:pPr>
        <w:tabs>
          <w:tab w:val="left" w:pos="1703"/>
        </w:tabs>
        <w:rPr>
          <w:rFonts w:asciiTheme="majorHAnsi" w:eastAsiaTheme="majorEastAsia" w:hAnsiTheme="majorHAnsi" w:cstheme="majorBidi"/>
          <w:sz w:val="16"/>
          <w:szCs w:val="16"/>
        </w:rPr>
      </w:pPr>
    </w:p>
    <w:p w:rsidR="00FB38F7" w:rsidRDefault="00FB38F7" w:rsidP="0057309F">
      <w:pPr>
        <w:tabs>
          <w:tab w:val="left" w:pos="1703"/>
        </w:tabs>
        <w:rPr>
          <w:rFonts w:asciiTheme="majorHAnsi" w:eastAsiaTheme="majorEastAsia" w:hAnsiTheme="majorHAnsi" w:cstheme="majorBidi"/>
          <w:sz w:val="16"/>
          <w:szCs w:val="16"/>
        </w:rPr>
      </w:pPr>
    </w:p>
    <w:p w:rsidR="00FB38F7" w:rsidRDefault="00FB38F7" w:rsidP="0057309F">
      <w:pPr>
        <w:tabs>
          <w:tab w:val="left" w:pos="1703"/>
        </w:tabs>
        <w:rPr>
          <w:rFonts w:asciiTheme="majorHAnsi" w:eastAsiaTheme="majorEastAsia" w:hAnsiTheme="majorHAnsi" w:cstheme="majorBidi"/>
          <w:sz w:val="16"/>
          <w:szCs w:val="16"/>
        </w:rPr>
      </w:pPr>
    </w:p>
    <w:p w:rsidR="00FB38F7" w:rsidRPr="00C3642E" w:rsidRDefault="00FB38F7" w:rsidP="00FB38F7">
      <w:pPr>
        <w:pStyle w:val="Heading1"/>
        <w:jc w:val="center"/>
        <w:rPr>
          <w:sz w:val="72"/>
          <w:szCs w:val="96"/>
        </w:rPr>
      </w:pPr>
      <w:bookmarkStart w:id="3" w:name="_Toc13574570"/>
      <w:r w:rsidRPr="00C3642E">
        <w:rPr>
          <w:sz w:val="72"/>
          <w:szCs w:val="96"/>
        </w:rPr>
        <w:t>Budget Recipes</w:t>
      </w:r>
      <w:bookmarkEnd w:id="3"/>
    </w:p>
    <w:p w:rsidR="00FB38F7" w:rsidRPr="0091104A" w:rsidRDefault="00FB38F7" w:rsidP="00FB38F7">
      <w:pPr>
        <w:rPr>
          <w:b/>
        </w:rPr>
      </w:pPr>
    </w:p>
    <w:p w:rsidR="00FB38F7" w:rsidRPr="00C3642E" w:rsidRDefault="00FB38F7" w:rsidP="00FB38F7">
      <w:pPr>
        <w:rPr>
          <w:rFonts w:cs="Times New Roman"/>
          <w:b/>
          <w:color w:val="660066"/>
          <w:sz w:val="24"/>
          <w:szCs w:val="24"/>
          <w:lang w:eastAsia="en-GB"/>
        </w:rPr>
        <w:sectPr w:rsidR="00FB38F7" w:rsidRPr="00C3642E" w:rsidSect="00FB38F7">
          <w:headerReference w:type="default" r:id="rId15"/>
          <w:footerReference w:type="default" r:id="rId16"/>
          <w:headerReference w:type="first" r:id="rId17"/>
          <w:type w:val="continuous"/>
          <w:pgSz w:w="11906" w:h="16838"/>
          <w:pgMar w:top="1440" w:right="1440" w:bottom="1440" w:left="1440" w:header="720" w:footer="720" w:gutter="0"/>
          <w:cols w:space="720"/>
          <w:titlePg/>
          <w:docGrid w:linePitch="360"/>
        </w:sectPr>
      </w:pPr>
      <w:r w:rsidRPr="00C3642E">
        <w:rPr>
          <w:b/>
          <w:color w:val="660066"/>
          <w:sz w:val="24"/>
          <w:szCs w:val="24"/>
          <w:lang w:eastAsia="en-GB"/>
        </w:rPr>
        <w:t>Chickpea and Aubergine Curry, 66p - S</w:t>
      </w:r>
      <w:r>
        <w:rPr>
          <w:rFonts w:cs="Times New Roman"/>
          <w:b/>
          <w:color w:val="660066"/>
          <w:sz w:val="24"/>
          <w:szCs w:val="24"/>
          <w:lang w:eastAsia="en-GB"/>
        </w:rPr>
        <w:t>erves four from 66p each</w:t>
      </w:r>
    </w:p>
    <w:p w:rsidR="00FB38F7" w:rsidRPr="00354689" w:rsidRDefault="00FB38F7" w:rsidP="00FB38F7">
      <w:pPr>
        <w:rPr>
          <w:rFonts w:cs="Times New Roman"/>
          <w:sz w:val="24"/>
          <w:szCs w:val="24"/>
          <w:lang w:eastAsia="en-GB"/>
        </w:rPr>
      </w:pPr>
      <w:r w:rsidRPr="00354689">
        <w:rPr>
          <w:rFonts w:cs="Times New Roman"/>
          <w:sz w:val="24"/>
          <w:szCs w:val="24"/>
          <w:lang w:eastAsia="en-GB"/>
        </w:rPr>
        <w:lastRenderedPageBreak/>
        <w:t>2 large onions, 22p </w:t>
      </w:r>
      <w:hyperlink r:id="rId18" w:history="1">
        <w:r w:rsidRPr="00354689">
          <w:rPr>
            <w:rFonts w:cs="Times New Roman"/>
            <w:sz w:val="24"/>
            <w:szCs w:val="24"/>
            <w:bdr w:val="none" w:sz="0" w:space="0" w:color="auto" w:frame="1"/>
            <w:lang w:eastAsia="en-GB"/>
          </w:rPr>
          <w:t>(90p/kg)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6 cloves of garlic, 10p </w:t>
      </w:r>
      <w:hyperlink r:id="rId19" w:history="1">
        <w:r w:rsidRPr="00354689">
          <w:rPr>
            <w:rFonts w:cs="Times New Roman"/>
            <w:sz w:val="24"/>
            <w:szCs w:val="24"/>
            <w:bdr w:val="none" w:sz="0" w:space="0" w:color="auto" w:frame="1"/>
            <w:lang w:eastAsia="en-GB"/>
          </w:rPr>
          <w:t>(20p/bulb)</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40g fresh ginger, 12p </w:t>
      </w:r>
      <w:hyperlink r:id="rId20" w:history="1">
        <w:r w:rsidRPr="00354689">
          <w:rPr>
            <w:rFonts w:cs="Times New Roman"/>
            <w:sz w:val="24"/>
            <w:szCs w:val="24"/>
            <w:bdr w:val="none" w:sz="0" w:space="0" w:color="auto" w:frame="1"/>
            <w:lang w:eastAsia="en-GB"/>
          </w:rPr>
          <w:t>(£1.50/500g)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tbsp lemongrass paste, 18p </w:t>
      </w:r>
      <w:hyperlink r:id="rId21" w:history="1">
        <w:r w:rsidRPr="00354689">
          <w:rPr>
            <w:rFonts w:cs="Times New Roman"/>
            <w:sz w:val="24"/>
            <w:szCs w:val="24"/>
            <w:bdr w:val="none" w:sz="0" w:space="0" w:color="auto" w:frame="1"/>
            <w:lang w:eastAsia="en-GB"/>
          </w:rPr>
          <w:t>(£1.27/90g)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 small red chillies, 12p </w:t>
      </w:r>
      <w:hyperlink r:id="rId22" w:history="1">
        <w:r w:rsidRPr="00354689">
          <w:rPr>
            <w:rFonts w:cs="Times New Roman"/>
            <w:sz w:val="24"/>
            <w:szCs w:val="24"/>
            <w:bdr w:val="none" w:sz="0" w:space="0" w:color="auto" w:frame="1"/>
            <w:lang w:eastAsia="en-GB"/>
          </w:rPr>
          <w:t>(35p/12 approx)</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tbsp cinnamon, 2p </w:t>
      </w:r>
      <w:hyperlink r:id="rId23" w:history="1">
        <w:r w:rsidRPr="00354689">
          <w:rPr>
            <w:rFonts w:cs="Times New Roman"/>
            <w:sz w:val="24"/>
            <w:szCs w:val="24"/>
            <w:bdr w:val="none" w:sz="0" w:space="0" w:color="auto" w:frame="1"/>
            <w:lang w:eastAsia="en-GB"/>
          </w:rPr>
          <w:t>(65p/100g)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lastRenderedPageBreak/>
        <w:t>1 tsp cardamom, 5p </w:t>
      </w:r>
      <w:hyperlink r:id="rId24" w:history="1">
        <w:r w:rsidRPr="00354689">
          <w:rPr>
            <w:rFonts w:cs="Times New Roman"/>
            <w:sz w:val="24"/>
            <w:szCs w:val="24"/>
            <w:bdr w:val="none" w:sz="0" w:space="0" w:color="auto" w:frame="1"/>
            <w:lang w:eastAsia="en-GB"/>
          </w:rPr>
          <w:t>(£1.49/50g)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400ml coconut milk, 50p </w:t>
      </w:r>
      <w:hyperlink r:id="rId25" w:history="1">
        <w:r w:rsidRPr="00354689">
          <w:rPr>
            <w:rFonts w:cs="Times New Roman"/>
            <w:sz w:val="24"/>
            <w:szCs w:val="24"/>
            <w:bdr w:val="none" w:sz="0" w:space="0" w:color="auto" w:frame="1"/>
            <w:lang w:eastAsia="en-GB"/>
          </w:rPr>
          <w:t>(50p/400g)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2 tbsp lemon juice, 5p </w:t>
      </w:r>
      <w:hyperlink r:id="rId26" w:history="1">
        <w:r w:rsidRPr="00354689">
          <w:rPr>
            <w:rFonts w:cs="Times New Roman"/>
            <w:sz w:val="24"/>
            <w:szCs w:val="24"/>
            <w:bdr w:val="none" w:sz="0" w:space="0" w:color="auto" w:frame="1"/>
            <w:lang w:eastAsia="en-GB"/>
          </w:rPr>
          <w:t>(39p/250ml)</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400g chickpeas, 33p </w:t>
      </w:r>
      <w:hyperlink r:id="rId27" w:history="1">
        <w:r w:rsidRPr="00354689">
          <w:rPr>
            <w:rFonts w:cs="Times New Roman"/>
            <w:sz w:val="24"/>
            <w:szCs w:val="24"/>
            <w:bdr w:val="none" w:sz="0" w:space="0" w:color="auto" w:frame="1"/>
            <w:lang w:eastAsia="en-GB"/>
          </w:rPr>
          <w:t>(33p/400g)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large aubergine, 70p </w:t>
      </w:r>
      <w:hyperlink r:id="rId28" w:history="1">
        <w:r w:rsidRPr="00354689">
          <w:rPr>
            <w:rFonts w:cs="Times New Roman"/>
            <w:sz w:val="24"/>
            <w:szCs w:val="24"/>
            <w:bdr w:val="none" w:sz="0" w:space="0" w:color="auto" w:frame="1"/>
            <w:lang w:eastAsia="en-GB"/>
          </w:rPr>
          <w:t>(70p/each)</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2 tomatoes, 25p </w:t>
      </w:r>
      <w:hyperlink r:id="rId29" w:history="1">
        <w:r w:rsidRPr="00354689">
          <w:rPr>
            <w:rFonts w:cs="Times New Roman"/>
            <w:sz w:val="24"/>
            <w:szCs w:val="24"/>
            <w:bdr w:val="none" w:sz="0" w:space="0" w:color="auto" w:frame="1"/>
            <w:lang w:eastAsia="en-GB"/>
          </w:rPr>
          <w:t>(75p/6pk)</w:t>
        </w:r>
      </w:hyperlink>
    </w:p>
    <w:p w:rsidR="00FB38F7" w:rsidRPr="00354689" w:rsidRDefault="00FB38F7" w:rsidP="00FB38F7">
      <w:pPr>
        <w:rPr>
          <w:rFonts w:cs="Times New Roman"/>
          <w:sz w:val="24"/>
          <w:szCs w:val="24"/>
          <w:lang w:eastAsia="en-GB"/>
        </w:rPr>
        <w:sectPr w:rsidR="00FB38F7" w:rsidRPr="00354689" w:rsidSect="00D62014">
          <w:type w:val="continuous"/>
          <w:pgSz w:w="11906" w:h="16838"/>
          <w:pgMar w:top="1440" w:right="1440" w:bottom="1440" w:left="1440" w:header="720" w:footer="720" w:gutter="0"/>
          <w:cols w:num="2" w:space="720"/>
          <w:docGrid w:linePitch="360"/>
        </w:sectPr>
      </w:pPr>
    </w:p>
    <w:p w:rsidR="00FB38F7" w:rsidRPr="00354689" w:rsidRDefault="00FB38F7" w:rsidP="00FB38F7">
      <w:pPr>
        <w:rPr>
          <w:rFonts w:cs="Times New Roman"/>
          <w:sz w:val="24"/>
          <w:szCs w:val="24"/>
          <w:lang w:eastAsia="en-GB"/>
        </w:rPr>
      </w:pPr>
    </w:p>
    <w:p w:rsidR="00FB38F7" w:rsidRPr="0091104A" w:rsidRDefault="00FB38F7" w:rsidP="00FB38F7">
      <w:pPr>
        <w:pStyle w:val="ListParagraph"/>
        <w:numPr>
          <w:ilvl w:val="0"/>
          <w:numId w:val="22"/>
        </w:numPr>
        <w:rPr>
          <w:rFonts w:cs="Times New Roman"/>
          <w:sz w:val="24"/>
          <w:szCs w:val="24"/>
          <w:lang w:eastAsia="en-GB"/>
        </w:rPr>
      </w:pPr>
      <w:r w:rsidRPr="0091104A">
        <w:rPr>
          <w:rFonts w:cs="Times New Roman"/>
          <w:sz w:val="24"/>
          <w:szCs w:val="24"/>
          <w:lang w:eastAsia="en-GB"/>
        </w:rPr>
        <w:t>First peel and finely slice your onions.  Toss half of them into a </w:t>
      </w:r>
      <w:hyperlink r:id="rId30" w:history="1">
        <w:r w:rsidRPr="0091104A">
          <w:rPr>
            <w:rFonts w:cs="Times New Roman"/>
            <w:sz w:val="24"/>
            <w:szCs w:val="24"/>
            <w:bdr w:val="none" w:sz="0" w:space="0" w:color="auto" w:frame="1"/>
            <w:lang w:eastAsia="en-GB"/>
          </w:rPr>
          <w:t>blender</w:t>
        </w:r>
      </w:hyperlink>
      <w:r w:rsidRPr="0091104A">
        <w:rPr>
          <w:rFonts w:cs="Times New Roman"/>
          <w:sz w:val="24"/>
          <w:szCs w:val="24"/>
          <w:lang w:eastAsia="en-GB"/>
        </w:rPr>
        <w:t> or food processor, and leave the other half in a bowl to one side to use later.</w:t>
      </w:r>
    </w:p>
    <w:p w:rsidR="00FB38F7" w:rsidRPr="0091104A" w:rsidRDefault="00FB38F7" w:rsidP="00FB38F7">
      <w:pPr>
        <w:pStyle w:val="ListParagraph"/>
        <w:numPr>
          <w:ilvl w:val="0"/>
          <w:numId w:val="22"/>
        </w:numPr>
        <w:rPr>
          <w:rFonts w:cs="Times New Roman"/>
          <w:sz w:val="24"/>
          <w:szCs w:val="24"/>
          <w:lang w:eastAsia="en-GB"/>
        </w:rPr>
      </w:pPr>
      <w:r w:rsidRPr="0091104A">
        <w:rPr>
          <w:rFonts w:cs="Times New Roman"/>
          <w:sz w:val="24"/>
          <w:szCs w:val="24"/>
          <w:lang w:eastAsia="en-GB"/>
        </w:rPr>
        <w:t>Peel and slice your garlic and add to the </w:t>
      </w:r>
      <w:hyperlink r:id="rId31" w:history="1">
        <w:r w:rsidRPr="0091104A">
          <w:rPr>
            <w:rFonts w:cs="Times New Roman"/>
            <w:sz w:val="24"/>
            <w:szCs w:val="24"/>
            <w:bdr w:val="none" w:sz="0" w:space="0" w:color="auto" w:frame="1"/>
            <w:lang w:eastAsia="en-GB"/>
          </w:rPr>
          <w:t>blender</w:t>
        </w:r>
      </w:hyperlink>
      <w:r w:rsidRPr="0091104A">
        <w:rPr>
          <w:rFonts w:cs="Times New Roman"/>
          <w:sz w:val="24"/>
          <w:szCs w:val="24"/>
          <w:lang w:eastAsia="en-GB"/>
        </w:rPr>
        <w:t>. Finely slice your ginger and add that too. Measure in the lemongrass, and add the chillies, cinnamon, cardamom and lemon juice. Pour in half the coconut milk, and blend to a thick paste.</w:t>
      </w:r>
    </w:p>
    <w:p w:rsidR="00FB38F7" w:rsidRPr="0091104A" w:rsidRDefault="00FB38F7" w:rsidP="00FB38F7">
      <w:pPr>
        <w:pStyle w:val="ListParagraph"/>
        <w:numPr>
          <w:ilvl w:val="0"/>
          <w:numId w:val="22"/>
        </w:numPr>
        <w:rPr>
          <w:rFonts w:cs="Times New Roman"/>
          <w:sz w:val="24"/>
          <w:szCs w:val="24"/>
          <w:lang w:eastAsia="en-GB"/>
        </w:rPr>
      </w:pPr>
      <w:r w:rsidRPr="0091104A">
        <w:rPr>
          <w:rFonts w:cs="Times New Roman"/>
          <w:sz w:val="24"/>
          <w:szCs w:val="24"/>
          <w:lang w:eastAsia="en-GB"/>
        </w:rPr>
        <w:t>Heat a little oil in a </w:t>
      </w:r>
      <w:hyperlink r:id="rId32" w:history="1">
        <w:r w:rsidRPr="0091104A">
          <w:rPr>
            <w:rFonts w:cs="Times New Roman"/>
            <w:sz w:val="24"/>
            <w:szCs w:val="24"/>
            <w:bdr w:val="none" w:sz="0" w:space="0" w:color="auto" w:frame="1"/>
            <w:lang w:eastAsia="en-GB"/>
          </w:rPr>
          <w:t>large nonstick pan</w:t>
        </w:r>
      </w:hyperlink>
      <w:r w:rsidRPr="0091104A">
        <w:rPr>
          <w:rFonts w:cs="Times New Roman"/>
          <w:sz w:val="24"/>
          <w:szCs w:val="24"/>
          <w:lang w:eastAsia="en-GB"/>
        </w:rPr>
        <w:t> and add the remaining onions. Pour over the curry paste and bring to a medium heat, and stir. Drain and thoroughly rinse the chickpeas and add to the pan. Stir in the remaining coconut milk, then refill the coconut milk can with cold tap water to add as the curry starts to thicken, so it doesn’t dry out. Cook on a low heat for 30 minutes, adding a little water here and there to keep it wet but not sloppy.</w:t>
      </w:r>
    </w:p>
    <w:p w:rsidR="00FB38F7" w:rsidRPr="0091104A" w:rsidRDefault="00FB38F7" w:rsidP="00FB38F7">
      <w:pPr>
        <w:pStyle w:val="ListParagraph"/>
        <w:numPr>
          <w:ilvl w:val="0"/>
          <w:numId w:val="22"/>
        </w:numPr>
        <w:rPr>
          <w:rFonts w:cs="Times New Roman"/>
          <w:sz w:val="24"/>
          <w:szCs w:val="24"/>
          <w:lang w:eastAsia="en-GB"/>
        </w:rPr>
      </w:pPr>
      <w:r w:rsidRPr="0091104A">
        <w:rPr>
          <w:rFonts w:cs="Times New Roman"/>
          <w:sz w:val="24"/>
          <w:szCs w:val="24"/>
          <w:lang w:eastAsia="en-GB"/>
        </w:rPr>
        <w:t>After 30 minutes, very finely slice your aubergine with a </w:t>
      </w:r>
      <w:hyperlink r:id="rId33" w:history="1">
        <w:r w:rsidRPr="0091104A">
          <w:rPr>
            <w:rFonts w:cs="Times New Roman"/>
            <w:sz w:val="24"/>
            <w:szCs w:val="24"/>
            <w:bdr w:val="none" w:sz="0" w:space="0" w:color="auto" w:frame="1"/>
            <w:lang w:eastAsia="en-GB"/>
          </w:rPr>
          <w:t>large heavy chefs knife</w:t>
        </w:r>
      </w:hyperlink>
      <w:r w:rsidRPr="0091104A">
        <w:rPr>
          <w:rFonts w:cs="Times New Roman"/>
          <w:sz w:val="24"/>
          <w:szCs w:val="24"/>
          <w:lang w:eastAsia="en-GB"/>
        </w:rPr>
        <w:t> so that the slices are almost transparent. This will take a little time and patience, so you can just dice it if you’re in a hurry, but I like the way the thin slices break down and almost disappear into the sauce, the only evidence of them being the traces that cling to the dark purple skin swirled throughout the dish. But if you are less poetically inclined towards your dinner, just chop it up and bung it in.</w:t>
      </w:r>
    </w:p>
    <w:p w:rsidR="00FB38F7" w:rsidRPr="0091104A" w:rsidRDefault="00FB38F7" w:rsidP="00FB38F7">
      <w:pPr>
        <w:pStyle w:val="ListParagraph"/>
        <w:numPr>
          <w:ilvl w:val="0"/>
          <w:numId w:val="22"/>
        </w:numPr>
        <w:rPr>
          <w:rFonts w:cs="Times New Roman"/>
          <w:sz w:val="24"/>
          <w:szCs w:val="24"/>
          <w:lang w:eastAsia="en-GB"/>
        </w:rPr>
      </w:pPr>
      <w:r w:rsidRPr="0091104A">
        <w:rPr>
          <w:rFonts w:cs="Times New Roman"/>
          <w:sz w:val="24"/>
          <w:szCs w:val="24"/>
          <w:lang w:eastAsia="en-GB"/>
        </w:rPr>
        <w:t>Dice the tomatoes and add along with the aubergine, and cook for a further ten minutes. Serve hot with bread or rice, or whatever takes your fancy.</w:t>
      </w:r>
    </w:p>
    <w:p w:rsidR="00FB38F7" w:rsidRDefault="00FB38F7" w:rsidP="00FB38F7">
      <w:pPr>
        <w:rPr>
          <w:rFonts w:cs="Times New Roman"/>
          <w:sz w:val="24"/>
          <w:szCs w:val="24"/>
          <w:lang w:eastAsia="en-GB"/>
        </w:rPr>
      </w:pPr>
    </w:p>
    <w:p w:rsidR="00FB38F7" w:rsidRDefault="00FB38F7" w:rsidP="00FB38F7">
      <w:pPr>
        <w:rPr>
          <w:rFonts w:cs="Times New Roman"/>
          <w:sz w:val="24"/>
          <w:szCs w:val="24"/>
          <w:lang w:eastAsia="en-GB"/>
        </w:rPr>
      </w:pPr>
    </w:p>
    <w:p w:rsidR="00FB38F7" w:rsidRDefault="00FB38F7" w:rsidP="00FB38F7">
      <w:pPr>
        <w:rPr>
          <w:rFonts w:cs="Times New Roman"/>
          <w:sz w:val="24"/>
          <w:szCs w:val="24"/>
          <w:lang w:eastAsia="en-GB"/>
        </w:rPr>
      </w:pPr>
    </w:p>
    <w:p w:rsidR="00FB38F7" w:rsidRDefault="00FB38F7" w:rsidP="00FB38F7">
      <w:pPr>
        <w:rPr>
          <w:rFonts w:cs="Times New Roman"/>
          <w:sz w:val="24"/>
          <w:szCs w:val="24"/>
          <w:lang w:eastAsia="en-GB"/>
        </w:rPr>
      </w:pPr>
    </w:p>
    <w:p w:rsidR="00FB38F7" w:rsidRDefault="00FB38F7" w:rsidP="00FB38F7">
      <w:pPr>
        <w:rPr>
          <w:rFonts w:cs="Times New Roman"/>
          <w:sz w:val="24"/>
          <w:szCs w:val="24"/>
          <w:lang w:eastAsia="en-GB"/>
        </w:rPr>
      </w:pPr>
    </w:p>
    <w:p w:rsidR="00FB38F7" w:rsidRPr="00354689" w:rsidRDefault="00FB38F7" w:rsidP="00FB38F7">
      <w:pPr>
        <w:rPr>
          <w:rFonts w:cs="Times New Roman"/>
          <w:sz w:val="24"/>
          <w:szCs w:val="24"/>
          <w:lang w:eastAsia="en-GB"/>
        </w:rPr>
      </w:pPr>
    </w:p>
    <w:p w:rsidR="00FB38F7" w:rsidRPr="00C3642E" w:rsidRDefault="00FB38F7" w:rsidP="00FB38F7">
      <w:pPr>
        <w:rPr>
          <w:rFonts w:cs="Times New Roman"/>
          <w:b/>
          <w:color w:val="660066"/>
          <w:sz w:val="24"/>
          <w:szCs w:val="24"/>
          <w:lang w:eastAsia="en-GB"/>
        </w:rPr>
        <w:sectPr w:rsidR="00FB38F7" w:rsidRPr="00C3642E" w:rsidSect="00DD4B06">
          <w:type w:val="continuous"/>
          <w:pgSz w:w="11906" w:h="16838"/>
          <w:pgMar w:top="1440" w:right="1440" w:bottom="1440" w:left="1440" w:header="720" w:footer="720" w:gutter="0"/>
          <w:cols w:space="720"/>
          <w:titlePg/>
          <w:docGrid w:linePitch="360"/>
        </w:sectPr>
      </w:pPr>
      <w:r w:rsidRPr="00C3642E">
        <w:rPr>
          <w:rFonts w:cs="Times New Roman"/>
          <w:b/>
          <w:color w:val="660066"/>
          <w:sz w:val="24"/>
          <w:szCs w:val="24"/>
          <w:lang w:eastAsia="en-GB"/>
        </w:rPr>
        <w:t>South Indian Inspired Egg Curr</w:t>
      </w:r>
      <w:r>
        <w:rPr>
          <w:rFonts w:cs="Times New Roman"/>
          <w:b/>
          <w:color w:val="660066"/>
          <w:sz w:val="24"/>
          <w:szCs w:val="24"/>
          <w:lang w:eastAsia="en-GB"/>
        </w:rPr>
        <w:t>y, 57p - Serves 4 from 57p each</w:t>
      </w:r>
    </w:p>
    <w:p w:rsidR="00FB38F7" w:rsidRPr="00354689" w:rsidRDefault="00FB38F7" w:rsidP="00FB38F7">
      <w:pPr>
        <w:rPr>
          <w:sz w:val="24"/>
          <w:szCs w:val="24"/>
          <w:lang w:eastAsia="en-GB"/>
        </w:rPr>
      </w:pPr>
      <w:r w:rsidRPr="00354689">
        <w:rPr>
          <w:rFonts w:cs="Times New Roman"/>
          <w:noProof/>
          <w:sz w:val="24"/>
          <w:szCs w:val="24"/>
          <w:lang w:eastAsia="en-GB"/>
        </w:rPr>
        <w:lastRenderedPageBreak/>
        <w:drawing>
          <wp:anchor distT="0" distB="0" distL="114300" distR="114300" simplePos="0" relativeHeight="251684864" behindDoc="1" locked="0" layoutInCell="1" allowOverlap="1" wp14:anchorId="4CDB5066" wp14:editId="14A831B3">
            <wp:simplePos x="0" y="0"/>
            <wp:positionH relativeFrom="margin">
              <wp:posOffset>2790256</wp:posOffset>
            </wp:positionH>
            <wp:positionV relativeFrom="paragraph">
              <wp:posOffset>247</wp:posOffset>
            </wp:positionV>
            <wp:extent cx="3039745" cy="1519555"/>
            <wp:effectExtent l="0" t="0" r="8255" b="4445"/>
            <wp:wrapTight wrapText="bothSides">
              <wp:wrapPolygon edited="0">
                <wp:start x="0" y="0"/>
                <wp:lineTo x="0" y="21392"/>
                <wp:lineTo x="21523" y="21392"/>
                <wp:lineTo x="21523" y="0"/>
                <wp:lineTo x="0" y="0"/>
              </wp:wrapPolygon>
            </wp:wrapTight>
            <wp:docPr id="102" name="Picture 102" descr="Chickpea and Aubergine Curry, 6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pea and Aubergine Curry, 66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974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8F7" w:rsidRPr="00354689" w:rsidRDefault="00FB38F7" w:rsidP="00FB38F7">
      <w:pPr>
        <w:rPr>
          <w:rFonts w:cs="Times New Roman"/>
          <w:sz w:val="24"/>
          <w:szCs w:val="24"/>
          <w:lang w:eastAsia="en-GB"/>
        </w:rPr>
      </w:pPr>
    </w:p>
    <w:p w:rsidR="00FB38F7" w:rsidRPr="00354689" w:rsidRDefault="00FB38F7" w:rsidP="00FB38F7">
      <w:pPr>
        <w:rPr>
          <w:rFonts w:cs="Times New Roman"/>
          <w:sz w:val="24"/>
          <w:szCs w:val="24"/>
          <w:lang w:eastAsia="en-GB"/>
        </w:rPr>
      </w:pPr>
      <w:r w:rsidRPr="00354689">
        <w:rPr>
          <w:rFonts w:cs="Times New Roman"/>
          <w:sz w:val="24"/>
          <w:szCs w:val="24"/>
          <w:lang w:eastAsia="en-GB"/>
        </w:rPr>
        <w:t>Serves four from 66p each.</w:t>
      </w:r>
    </w:p>
    <w:p w:rsidR="00FB38F7" w:rsidRPr="00354689" w:rsidRDefault="00FB38F7" w:rsidP="00FB38F7">
      <w:pPr>
        <w:rPr>
          <w:rFonts w:cs="Times New Roman"/>
          <w:sz w:val="24"/>
          <w:szCs w:val="24"/>
          <w:lang w:eastAsia="en-GB"/>
        </w:rPr>
        <w:sectPr w:rsidR="00FB38F7" w:rsidRPr="00354689" w:rsidSect="004D7768">
          <w:type w:val="continuous"/>
          <w:pgSz w:w="11906" w:h="16838"/>
          <w:pgMar w:top="1440" w:right="1440" w:bottom="1440" w:left="1440" w:header="720" w:footer="720" w:gutter="0"/>
          <w:cols w:space="720"/>
          <w:docGrid w:linePitch="360"/>
        </w:sectPr>
      </w:pPr>
    </w:p>
    <w:p w:rsidR="00FB38F7" w:rsidRPr="00354689" w:rsidRDefault="00FB38F7" w:rsidP="00FB38F7">
      <w:pPr>
        <w:rPr>
          <w:rFonts w:cs="Times New Roman"/>
          <w:sz w:val="24"/>
          <w:szCs w:val="24"/>
          <w:lang w:eastAsia="en-GB"/>
        </w:rPr>
      </w:pPr>
      <w:r w:rsidRPr="00354689">
        <w:rPr>
          <w:rFonts w:cs="Times New Roman"/>
          <w:sz w:val="24"/>
          <w:szCs w:val="24"/>
          <w:lang w:eastAsia="en-GB"/>
        </w:rPr>
        <w:lastRenderedPageBreak/>
        <w:t>2 large onions, 22p </w:t>
      </w:r>
      <w:hyperlink r:id="rId35" w:history="1">
        <w:r w:rsidRPr="00354689">
          <w:rPr>
            <w:rFonts w:cs="Times New Roman"/>
            <w:sz w:val="24"/>
            <w:szCs w:val="24"/>
            <w:bdr w:val="none" w:sz="0" w:space="0" w:color="auto" w:frame="1"/>
            <w:lang w:eastAsia="en-GB"/>
          </w:rPr>
          <w:t>(90p/kg)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6 cloves of garlic, 10p </w:t>
      </w:r>
      <w:hyperlink r:id="rId36" w:history="1">
        <w:r w:rsidRPr="00354689">
          <w:rPr>
            <w:rFonts w:cs="Times New Roman"/>
            <w:sz w:val="24"/>
            <w:szCs w:val="24"/>
            <w:bdr w:val="none" w:sz="0" w:space="0" w:color="auto" w:frame="1"/>
            <w:lang w:eastAsia="en-GB"/>
          </w:rPr>
          <w:t>(20p/bulb)</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40g fresh ginger, 12p </w:t>
      </w:r>
      <w:hyperlink r:id="rId37" w:history="1">
        <w:r w:rsidRPr="00354689">
          <w:rPr>
            <w:rFonts w:cs="Times New Roman"/>
            <w:sz w:val="24"/>
            <w:szCs w:val="24"/>
            <w:bdr w:val="none" w:sz="0" w:space="0" w:color="auto" w:frame="1"/>
            <w:lang w:eastAsia="en-GB"/>
          </w:rPr>
          <w:t>(£1.50/500g)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tbsp lemongrass paste, 18p </w:t>
      </w:r>
      <w:hyperlink r:id="rId38" w:history="1">
        <w:r w:rsidRPr="00354689">
          <w:rPr>
            <w:rFonts w:cs="Times New Roman"/>
            <w:sz w:val="24"/>
            <w:szCs w:val="24"/>
            <w:bdr w:val="none" w:sz="0" w:space="0" w:color="auto" w:frame="1"/>
            <w:lang w:eastAsia="en-GB"/>
          </w:rPr>
          <w:t>(£1.27/90g)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 small red chillies, 12p </w:t>
      </w:r>
      <w:hyperlink r:id="rId39" w:history="1">
        <w:r w:rsidRPr="00354689">
          <w:rPr>
            <w:rFonts w:cs="Times New Roman"/>
            <w:sz w:val="24"/>
            <w:szCs w:val="24"/>
            <w:bdr w:val="none" w:sz="0" w:space="0" w:color="auto" w:frame="1"/>
            <w:lang w:eastAsia="en-GB"/>
          </w:rPr>
          <w:t>(35p/12 approx)</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tbsp cinnamon, 2p </w:t>
      </w:r>
      <w:hyperlink r:id="rId40" w:history="1">
        <w:r w:rsidRPr="00354689">
          <w:rPr>
            <w:rFonts w:cs="Times New Roman"/>
            <w:sz w:val="24"/>
            <w:szCs w:val="24"/>
            <w:bdr w:val="none" w:sz="0" w:space="0" w:color="auto" w:frame="1"/>
            <w:lang w:eastAsia="en-GB"/>
          </w:rPr>
          <w:t>(65p/100g)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tsp cardamom, 5p </w:t>
      </w:r>
      <w:hyperlink r:id="rId41" w:history="1">
        <w:r w:rsidRPr="00354689">
          <w:rPr>
            <w:rFonts w:cs="Times New Roman"/>
            <w:sz w:val="24"/>
            <w:szCs w:val="24"/>
            <w:bdr w:val="none" w:sz="0" w:space="0" w:color="auto" w:frame="1"/>
            <w:lang w:eastAsia="en-GB"/>
          </w:rPr>
          <w:t>(£1.49/50g)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400ml coconut milk, 50p </w:t>
      </w:r>
      <w:hyperlink r:id="rId42" w:history="1">
        <w:r w:rsidRPr="00354689">
          <w:rPr>
            <w:rFonts w:cs="Times New Roman"/>
            <w:sz w:val="24"/>
            <w:szCs w:val="24"/>
            <w:bdr w:val="none" w:sz="0" w:space="0" w:color="auto" w:frame="1"/>
            <w:lang w:eastAsia="en-GB"/>
          </w:rPr>
          <w:t>(50p/400g)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2 tbsp lemon juice, 5p </w:t>
      </w:r>
      <w:hyperlink r:id="rId43" w:history="1">
        <w:r w:rsidRPr="00354689">
          <w:rPr>
            <w:rFonts w:cs="Times New Roman"/>
            <w:sz w:val="24"/>
            <w:szCs w:val="24"/>
            <w:bdr w:val="none" w:sz="0" w:space="0" w:color="auto" w:frame="1"/>
            <w:lang w:eastAsia="en-GB"/>
          </w:rPr>
          <w:t>(39p/250ml)</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400g chickpeas, 33p </w:t>
      </w:r>
      <w:hyperlink r:id="rId44" w:history="1">
        <w:r w:rsidRPr="00354689">
          <w:rPr>
            <w:rFonts w:cs="Times New Roman"/>
            <w:sz w:val="24"/>
            <w:szCs w:val="24"/>
            <w:bdr w:val="none" w:sz="0" w:space="0" w:color="auto" w:frame="1"/>
            <w:lang w:eastAsia="en-GB"/>
          </w:rPr>
          <w:t>(33p/400g)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1 large aubergine, 70p </w:t>
      </w:r>
      <w:hyperlink r:id="rId45" w:history="1">
        <w:r w:rsidRPr="00354689">
          <w:rPr>
            <w:rFonts w:cs="Times New Roman"/>
            <w:sz w:val="24"/>
            <w:szCs w:val="24"/>
            <w:bdr w:val="none" w:sz="0" w:space="0" w:color="auto" w:frame="1"/>
            <w:lang w:eastAsia="en-GB"/>
          </w:rPr>
          <w:t>(70p/each)</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2 tomatoes, 25p </w:t>
      </w:r>
      <w:hyperlink r:id="rId46" w:history="1">
        <w:r w:rsidRPr="00354689">
          <w:rPr>
            <w:rFonts w:cs="Times New Roman"/>
            <w:sz w:val="24"/>
            <w:szCs w:val="24"/>
            <w:bdr w:val="none" w:sz="0" w:space="0" w:color="auto" w:frame="1"/>
            <w:lang w:eastAsia="en-GB"/>
          </w:rPr>
          <w:t>(75p/6pk)</w:t>
        </w:r>
      </w:hyperlink>
      <w:r w:rsidRPr="00354689">
        <w:rPr>
          <w:rFonts w:cs="Times New Roman"/>
          <w:sz w:val="24"/>
          <w:szCs w:val="24"/>
          <w:lang w:eastAsia="en-GB"/>
        </w:rPr>
        <w:t> – not a traditional ingredient in a rendang but I felt it was missing something by using jackfruit in place of beef, so added them here.</w:t>
      </w:r>
    </w:p>
    <w:p w:rsidR="00FB38F7" w:rsidRPr="00354689" w:rsidRDefault="00FB38F7" w:rsidP="00FB38F7">
      <w:pPr>
        <w:rPr>
          <w:rFonts w:cs="Times New Roman"/>
          <w:sz w:val="24"/>
          <w:szCs w:val="24"/>
          <w:lang w:eastAsia="en-GB"/>
        </w:rPr>
      </w:pPr>
    </w:p>
    <w:p w:rsidR="00FB38F7" w:rsidRPr="00354689" w:rsidRDefault="00FB38F7" w:rsidP="00FB38F7">
      <w:pPr>
        <w:rPr>
          <w:rFonts w:cs="Times New Roman"/>
          <w:sz w:val="24"/>
          <w:szCs w:val="24"/>
          <w:lang w:eastAsia="en-GB"/>
        </w:rPr>
        <w:sectPr w:rsidR="00FB38F7" w:rsidRPr="00354689" w:rsidSect="0091104A">
          <w:type w:val="continuous"/>
          <w:pgSz w:w="11906" w:h="16838"/>
          <w:pgMar w:top="1440" w:right="1440" w:bottom="1440" w:left="1440" w:header="720" w:footer="720" w:gutter="0"/>
          <w:cols w:num="2" w:space="720"/>
          <w:docGrid w:linePitch="360"/>
        </w:sectPr>
      </w:pPr>
    </w:p>
    <w:p w:rsidR="00FB38F7" w:rsidRPr="00354689" w:rsidRDefault="00FB38F7" w:rsidP="00FB38F7">
      <w:pPr>
        <w:rPr>
          <w:rFonts w:cs="Times New Roman"/>
          <w:sz w:val="24"/>
          <w:szCs w:val="24"/>
          <w:lang w:eastAsia="en-GB"/>
        </w:rPr>
      </w:pPr>
    </w:p>
    <w:p w:rsidR="00FB38F7" w:rsidRPr="0091104A" w:rsidRDefault="00FB38F7" w:rsidP="00FB38F7">
      <w:pPr>
        <w:pStyle w:val="ListParagraph"/>
        <w:numPr>
          <w:ilvl w:val="0"/>
          <w:numId w:val="23"/>
        </w:numPr>
        <w:rPr>
          <w:rFonts w:cs="Times New Roman"/>
          <w:sz w:val="24"/>
          <w:szCs w:val="24"/>
          <w:lang w:eastAsia="en-GB"/>
        </w:rPr>
      </w:pPr>
      <w:r w:rsidRPr="0091104A">
        <w:rPr>
          <w:rFonts w:cs="Times New Roman"/>
          <w:sz w:val="24"/>
          <w:szCs w:val="24"/>
          <w:lang w:eastAsia="en-GB"/>
        </w:rPr>
        <w:t>First peel and finely slice your onions.  Toss half of them into a </w:t>
      </w:r>
      <w:hyperlink r:id="rId47" w:history="1">
        <w:r w:rsidRPr="0091104A">
          <w:rPr>
            <w:rFonts w:cs="Times New Roman"/>
            <w:sz w:val="24"/>
            <w:szCs w:val="24"/>
            <w:bdr w:val="none" w:sz="0" w:space="0" w:color="auto" w:frame="1"/>
            <w:lang w:eastAsia="en-GB"/>
          </w:rPr>
          <w:t>blender</w:t>
        </w:r>
      </w:hyperlink>
      <w:r w:rsidRPr="0091104A">
        <w:rPr>
          <w:rFonts w:cs="Times New Roman"/>
          <w:sz w:val="24"/>
          <w:szCs w:val="24"/>
          <w:lang w:eastAsia="en-GB"/>
        </w:rPr>
        <w:t> or food processor, and leave the other half in a bowl to one side to use later.</w:t>
      </w:r>
    </w:p>
    <w:p w:rsidR="00FB38F7" w:rsidRPr="0091104A" w:rsidRDefault="00FB38F7" w:rsidP="00FB38F7">
      <w:pPr>
        <w:pStyle w:val="ListParagraph"/>
        <w:numPr>
          <w:ilvl w:val="0"/>
          <w:numId w:val="23"/>
        </w:numPr>
        <w:rPr>
          <w:rFonts w:cs="Times New Roman"/>
          <w:sz w:val="24"/>
          <w:szCs w:val="24"/>
          <w:lang w:eastAsia="en-GB"/>
        </w:rPr>
      </w:pPr>
      <w:r w:rsidRPr="0091104A">
        <w:rPr>
          <w:rFonts w:cs="Times New Roman"/>
          <w:sz w:val="24"/>
          <w:szCs w:val="24"/>
          <w:lang w:eastAsia="en-GB"/>
        </w:rPr>
        <w:t>Peel and slice your garlic and add to the </w:t>
      </w:r>
      <w:hyperlink r:id="rId48" w:history="1">
        <w:r w:rsidRPr="0091104A">
          <w:rPr>
            <w:rFonts w:cs="Times New Roman"/>
            <w:sz w:val="24"/>
            <w:szCs w:val="24"/>
            <w:bdr w:val="none" w:sz="0" w:space="0" w:color="auto" w:frame="1"/>
            <w:lang w:eastAsia="en-GB"/>
          </w:rPr>
          <w:t>blender</w:t>
        </w:r>
      </w:hyperlink>
      <w:r w:rsidRPr="0091104A">
        <w:rPr>
          <w:rFonts w:cs="Times New Roman"/>
          <w:sz w:val="24"/>
          <w:szCs w:val="24"/>
          <w:lang w:eastAsia="en-GB"/>
        </w:rPr>
        <w:t>. Finely slice your ginger and add that too. Measure in the lemongrass, and add the chillies, cinnamon, cardamom and lemon juice. Pour in half the coconut milk, and blend to a thick paste.</w:t>
      </w:r>
    </w:p>
    <w:p w:rsidR="00FB38F7" w:rsidRPr="0091104A" w:rsidRDefault="00FB38F7" w:rsidP="00FB38F7">
      <w:pPr>
        <w:pStyle w:val="ListParagraph"/>
        <w:numPr>
          <w:ilvl w:val="0"/>
          <w:numId w:val="23"/>
        </w:numPr>
        <w:rPr>
          <w:rFonts w:cs="Times New Roman"/>
          <w:sz w:val="24"/>
          <w:szCs w:val="24"/>
          <w:lang w:eastAsia="en-GB"/>
        </w:rPr>
      </w:pPr>
      <w:r w:rsidRPr="0091104A">
        <w:rPr>
          <w:rFonts w:cs="Times New Roman"/>
          <w:sz w:val="24"/>
          <w:szCs w:val="24"/>
          <w:lang w:eastAsia="en-GB"/>
        </w:rPr>
        <w:t>Heat a little oil in a </w:t>
      </w:r>
      <w:hyperlink r:id="rId49" w:history="1">
        <w:r w:rsidRPr="0091104A">
          <w:rPr>
            <w:rFonts w:cs="Times New Roman"/>
            <w:sz w:val="24"/>
            <w:szCs w:val="24"/>
            <w:bdr w:val="none" w:sz="0" w:space="0" w:color="auto" w:frame="1"/>
            <w:lang w:eastAsia="en-GB"/>
          </w:rPr>
          <w:t>large nonstick pan</w:t>
        </w:r>
      </w:hyperlink>
      <w:r w:rsidRPr="0091104A">
        <w:rPr>
          <w:rFonts w:cs="Times New Roman"/>
          <w:sz w:val="24"/>
          <w:szCs w:val="24"/>
          <w:lang w:eastAsia="en-GB"/>
        </w:rPr>
        <w:t> and add the remaining onions. Pour over the curry paste and bring to a medium heat, and stir. Drain and thoroughly rinse the chickpeas and add to the pan. Stir in the remaining coconut milk, then refill the coconut milk can with cold tap water to add as the curry starts to thicken, so it doesn’t dry out. Cook on a low heat for 30 minutes, adding a little water here and there to keep it wet but not sloppy.</w:t>
      </w:r>
    </w:p>
    <w:p w:rsidR="00FB38F7" w:rsidRPr="0091104A" w:rsidRDefault="00FB38F7" w:rsidP="00FB38F7">
      <w:pPr>
        <w:pStyle w:val="ListParagraph"/>
        <w:numPr>
          <w:ilvl w:val="0"/>
          <w:numId w:val="23"/>
        </w:numPr>
        <w:rPr>
          <w:rFonts w:cs="Times New Roman"/>
          <w:sz w:val="24"/>
          <w:szCs w:val="24"/>
          <w:lang w:eastAsia="en-GB"/>
        </w:rPr>
      </w:pPr>
      <w:r w:rsidRPr="0091104A">
        <w:rPr>
          <w:rFonts w:cs="Times New Roman"/>
          <w:sz w:val="24"/>
          <w:szCs w:val="24"/>
          <w:lang w:eastAsia="en-GB"/>
        </w:rPr>
        <w:t>After 30 minutes, very finely slice your aubergine with a </w:t>
      </w:r>
      <w:hyperlink r:id="rId50" w:history="1">
        <w:r w:rsidRPr="0091104A">
          <w:rPr>
            <w:rFonts w:cs="Times New Roman"/>
            <w:sz w:val="24"/>
            <w:szCs w:val="24"/>
            <w:bdr w:val="none" w:sz="0" w:space="0" w:color="auto" w:frame="1"/>
            <w:lang w:eastAsia="en-GB"/>
          </w:rPr>
          <w:t>large heavy chefs knife</w:t>
        </w:r>
      </w:hyperlink>
      <w:r w:rsidRPr="0091104A">
        <w:rPr>
          <w:rFonts w:cs="Times New Roman"/>
          <w:sz w:val="24"/>
          <w:szCs w:val="24"/>
          <w:lang w:eastAsia="en-GB"/>
        </w:rPr>
        <w:t> so that the slices are almost transparent. This will take a little time and patience, so you can just dice it if you’re in a hurry, but I like the way the thin slices break down and almost disappear into the sauce, the only evidence of them being the traces that cling to the dark purple skin swirled throughout the dish. But if you are less poetically inclined towards your dinner, just chop it up and bung it in.</w:t>
      </w:r>
    </w:p>
    <w:p w:rsidR="00FB38F7" w:rsidRDefault="00FB38F7" w:rsidP="00FB38F7">
      <w:pPr>
        <w:pStyle w:val="ListParagraph"/>
        <w:numPr>
          <w:ilvl w:val="0"/>
          <w:numId w:val="23"/>
        </w:numPr>
        <w:rPr>
          <w:rFonts w:cs="Times New Roman"/>
          <w:sz w:val="24"/>
          <w:szCs w:val="24"/>
          <w:lang w:eastAsia="en-GB"/>
        </w:rPr>
      </w:pPr>
      <w:r w:rsidRPr="0091104A">
        <w:rPr>
          <w:rFonts w:cs="Times New Roman"/>
          <w:sz w:val="24"/>
          <w:szCs w:val="24"/>
          <w:lang w:eastAsia="en-GB"/>
        </w:rPr>
        <w:t>Dice the tomatoes and add along with the aubergine, and cook for a further ten minutes. Serve hot with bread or rice, or whatever takes your fancy.</w:t>
      </w:r>
    </w:p>
    <w:p w:rsidR="00FB38F7" w:rsidRDefault="00FB38F7" w:rsidP="00FB38F7">
      <w:pPr>
        <w:rPr>
          <w:rFonts w:cs="Times New Roman"/>
          <w:sz w:val="24"/>
          <w:szCs w:val="24"/>
          <w:lang w:eastAsia="en-GB"/>
        </w:rPr>
      </w:pPr>
    </w:p>
    <w:p w:rsidR="00FB38F7" w:rsidRPr="0040268D" w:rsidRDefault="00FB38F7" w:rsidP="00FB38F7">
      <w:pPr>
        <w:rPr>
          <w:rFonts w:cs="Times New Roman"/>
          <w:sz w:val="24"/>
          <w:szCs w:val="24"/>
          <w:lang w:eastAsia="en-GB"/>
        </w:rPr>
      </w:pPr>
    </w:p>
    <w:p w:rsidR="00FB38F7" w:rsidRDefault="00FB38F7" w:rsidP="00FB38F7">
      <w:pPr>
        <w:rPr>
          <w:rFonts w:cs="Times New Roman"/>
          <w:b/>
          <w:color w:val="660066"/>
          <w:sz w:val="24"/>
          <w:szCs w:val="24"/>
          <w:lang w:eastAsia="en-GB"/>
        </w:rPr>
      </w:pPr>
    </w:p>
    <w:p w:rsidR="00FB38F7" w:rsidRPr="00C3642E" w:rsidRDefault="00FB38F7" w:rsidP="00FB38F7">
      <w:pPr>
        <w:rPr>
          <w:rFonts w:cs="Times New Roman"/>
          <w:b/>
          <w:color w:val="660066"/>
          <w:sz w:val="24"/>
          <w:szCs w:val="24"/>
          <w:lang w:eastAsia="en-GB"/>
        </w:rPr>
        <w:sectPr w:rsidR="00FB38F7" w:rsidRPr="00C3642E" w:rsidSect="0091104A">
          <w:type w:val="continuous"/>
          <w:pgSz w:w="11906" w:h="16838"/>
          <w:pgMar w:top="1440" w:right="1440" w:bottom="1440" w:left="1440" w:header="720" w:footer="720" w:gutter="0"/>
          <w:cols w:space="720"/>
          <w:docGrid w:linePitch="360"/>
        </w:sectPr>
      </w:pPr>
      <w:r w:rsidRPr="00C3642E">
        <w:rPr>
          <w:rFonts w:cs="Times New Roman"/>
          <w:b/>
          <w:color w:val="660066"/>
          <w:sz w:val="24"/>
          <w:szCs w:val="24"/>
          <w:lang w:eastAsia="en-GB"/>
        </w:rPr>
        <w:t>Lasagne, 35p     Serves 6-8 from 35p each</w:t>
      </w:r>
      <w:r w:rsidRPr="00C3642E">
        <w:rPr>
          <w:rFonts w:cs="Times New Roman"/>
          <w:b/>
          <w:noProof/>
          <w:color w:val="660066"/>
          <w:sz w:val="24"/>
          <w:szCs w:val="24"/>
          <w:lang w:eastAsia="en-GB"/>
        </w:rPr>
        <w:drawing>
          <wp:anchor distT="0" distB="0" distL="114300" distR="114300" simplePos="0" relativeHeight="251685888" behindDoc="1" locked="0" layoutInCell="1" allowOverlap="1" wp14:anchorId="13874EEF" wp14:editId="48EBF56C">
            <wp:simplePos x="0" y="0"/>
            <wp:positionH relativeFrom="margin">
              <wp:posOffset>4158449</wp:posOffset>
            </wp:positionH>
            <wp:positionV relativeFrom="paragraph">
              <wp:posOffset>198147</wp:posOffset>
            </wp:positionV>
            <wp:extent cx="1850390" cy="1850390"/>
            <wp:effectExtent l="0" t="0" r="0" b="0"/>
            <wp:wrapTight wrapText="bothSides">
              <wp:wrapPolygon edited="0">
                <wp:start x="0" y="0"/>
                <wp:lineTo x="0" y="21348"/>
                <wp:lineTo x="21348" y="21348"/>
                <wp:lineTo x="21348" y="0"/>
                <wp:lineTo x="0" y="0"/>
              </wp:wrapPolygon>
            </wp:wrapTight>
            <wp:docPr id="106" name="Picture 106" descr="https://cookingonabootstrap.com/wp-content/uploads/2018/01/SocialMediaPostMaker_20092018_130542-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okingonabootstrap.com/wp-content/uploads/2018/01/SocialMediaPostMaker_20092018_130542-1024x102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8F7" w:rsidRPr="00354689" w:rsidRDefault="00FB38F7" w:rsidP="00FB38F7">
      <w:pPr>
        <w:rPr>
          <w:rFonts w:cs="Times New Roman"/>
          <w:sz w:val="24"/>
          <w:szCs w:val="24"/>
          <w:lang w:eastAsia="en-GB"/>
        </w:rPr>
      </w:pPr>
      <w:hyperlink r:id="rId52" w:history="1">
        <w:r w:rsidRPr="00354689">
          <w:rPr>
            <w:rFonts w:cs="Times New Roman"/>
            <w:sz w:val="24"/>
            <w:szCs w:val="24"/>
            <w:bdr w:val="none" w:sz="0" w:space="0" w:color="auto" w:frame="1"/>
            <w:lang w:eastAsia="en-GB"/>
          </w:rPr>
          <w:t>1 onion, 6p (54p/1kg)</w:t>
        </w:r>
      </w:hyperlink>
    </w:p>
    <w:p w:rsidR="00FB38F7" w:rsidRPr="00354689" w:rsidRDefault="00FB38F7" w:rsidP="00FB38F7">
      <w:pPr>
        <w:rPr>
          <w:rFonts w:cs="Times New Roman"/>
          <w:sz w:val="24"/>
          <w:szCs w:val="24"/>
          <w:lang w:eastAsia="en-GB"/>
        </w:rPr>
      </w:pPr>
      <w:hyperlink r:id="rId53" w:history="1">
        <w:r w:rsidRPr="00354689">
          <w:rPr>
            <w:rFonts w:cs="Times New Roman"/>
            <w:sz w:val="24"/>
            <w:szCs w:val="24"/>
            <w:bdr w:val="none" w:sz="0" w:space="0" w:color="auto" w:frame="1"/>
            <w:lang w:eastAsia="en-GB"/>
          </w:rPr>
          <w:t>6 cloves of garlic, 10p (69p/4 bulbs)</w:t>
        </w:r>
      </w:hyperlink>
    </w:p>
    <w:p w:rsidR="00FB38F7" w:rsidRPr="00354689" w:rsidRDefault="00FB38F7" w:rsidP="00FB38F7">
      <w:pPr>
        <w:rPr>
          <w:rFonts w:cs="Times New Roman"/>
          <w:sz w:val="24"/>
          <w:szCs w:val="24"/>
          <w:lang w:eastAsia="en-GB"/>
        </w:rPr>
      </w:pPr>
      <w:hyperlink r:id="rId54" w:history="1">
        <w:r w:rsidRPr="00354689">
          <w:rPr>
            <w:rFonts w:cs="Times New Roman"/>
            <w:sz w:val="24"/>
            <w:szCs w:val="24"/>
            <w:bdr w:val="none" w:sz="0" w:space="0" w:color="auto" w:frame="1"/>
            <w:lang w:eastAsia="en-GB"/>
          </w:rPr>
          <w:t>150g dried green or red lentils, 27p (£1.80/1kg)</w:t>
        </w:r>
      </w:hyperlink>
    </w:p>
    <w:p w:rsidR="00FB38F7" w:rsidRPr="00354689" w:rsidRDefault="00FB38F7" w:rsidP="00FB38F7">
      <w:pPr>
        <w:rPr>
          <w:rFonts w:cs="Times New Roman"/>
          <w:sz w:val="24"/>
          <w:szCs w:val="24"/>
          <w:lang w:eastAsia="en-GB"/>
        </w:rPr>
      </w:pPr>
      <w:hyperlink r:id="rId55" w:history="1">
        <w:r w:rsidRPr="00354689">
          <w:rPr>
            <w:rFonts w:cs="Times New Roman"/>
            <w:sz w:val="24"/>
            <w:szCs w:val="24"/>
            <w:bdr w:val="none" w:sz="0" w:space="0" w:color="auto" w:frame="1"/>
            <w:lang w:eastAsia="en-GB"/>
          </w:rPr>
          <w:t>400g mushrooms, 85p (85p/400g)</w:t>
        </w:r>
      </w:hyperlink>
    </w:p>
    <w:p w:rsidR="00FB38F7" w:rsidRPr="00354689" w:rsidRDefault="00FB38F7" w:rsidP="00FB38F7">
      <w:pPr>
        <w:rPr>
          <w:rFonts w:cs="Times New Roman"/>
          <w:sz w:val="24"/>
          <w:szCs w:val="24"/>
          <w:lang w:eastAsia="en-GB"/>
        </w:rPr>
      </w:pPr>
      <w:hyperlink r:id="rId56" w:history="1">
        <w:r w:rsidRPr="00354689">
          <w:rPr>
            <w:rFonts w:cs="Times New Roman"/>
            <w:sz w:val="24"/>
            <w:szCs w:val="24"/>
            <w:bdr w:val="none" w:sz="0" w:space="0" w:color="auto" w:frame="1"/>
            <w:lang w:eastAsia="en-GB"/>
          </w:rPr>
          <w:t>100g spinach, kale or other greens , 17p (£1.50/900g)</w:t>
        </w:r>
      </w:hyperlink>
    </w:p>
    <w:p w:rsidR="00FB38F7" w:rsidRPr="00354689" w:rsidRDefault="00FB38F7" w:rsidP="00FB38F7">
      <w:pPr>
        <w:rPr>
          <w:rFonts w:cs="Times New Roman"/>
          <w:sz w:val="24"/>
          <w:szCs w:val="24"/>
          <w:lang w:eastAsia="en-GB"/>
        </w:rPr>
      </w:pPr>
      <w:hyperlink r:id="rId57" w:history="1">
        <w:r w:rsidRPr="00354689">
          <w:rPr>
            <w:rFonts w:cs="Times New Roman"/>
            <w:sz w:val="24"/>
            <w:szCs w:val="24"/>
            <w:bdr w:val="none" w:sz="0" w:space="0" w:color="auto" w:frame="1"/>
            <w:lang w:eastAsia="en-GB"/>
          </w:rPr>
          <w:t>100ml red wine, 33p (£2.50/750ml)</w:t>
        </w:r>
      </w:hyperlink>
    </w:p>
    <w:p w:rsidR="00FB38F7" w:rsidRPr="00354689" w:rsidRDefault="00FB38F7" w:rsidP="00FB38F7">
      <w:pPr>
        <w:rPr>
          <w:rFonts w:cs="Times New Roman"/>
          <w:sz w:val="24"/>
          <w:szCs w:val="24"/>
          <w:lang w:eastAsia="en-GB"/>
        </w:rPr>
      </w:pPr>
      <w:hyperlink r:id="rId58" w:history="1">
        <w:r w:rsidRPr="00354689">
          <w:rPr>
            <w:rFonts w:cs="Times New Roman"/>
            <w:sz w:val="24"/>
            <w:szCs w:val="24"/>
            <w:bdr w:val="none" w:sz="0" w:space="0" w:color="auto" w:frame="1"/>
            <w:lang w:eastAsia="en-GB"/>
          </w:rPr>
          <w:t>400g chopped tomatoes, 30p</w:t>
        </w:r>
      </w:hyperlink>
    </w:p>
    <w:p w:rsidR="00FB38F7" w:rsidRPr="00354689" w:rsidRDefault="00FB38F7" w:rsidP="00FB38F7">
      <w:pPr>
        <w:rPr>
          <w:rFonts w:cs="Times New Roman"/>
          <w:sz w:val="24"/>
          <w:szCs w:val="24"/>
          <w:lang w:eastAsia="en-GB"/>
        </w:rPr>
      </w:pPr>
      <w:hyperlink r:id="rId59" w:history="1">
        <w:r w:rsidRPr="00354689">
          <w:rPr>
            <w:rFonts w:cs="Times New Roman"/>
            <w:sz w:val="24"/>
            <w:szCs w:val="24"/>
            <w:bdr w:val="none" w:sz="0" w:space="0" w:color="auto" w:frame="1"/>
            <w:lang w:eastAsia="en-GB"/>
          </w:rPr>
          <w:t>1 tsp herbs, 4p (70p/15g)</w:t>
        </w:r>
      </w:hyperlink>
    </w:p>
    <w:p w:rsidR="00FB38F7" w:rsidRPr="00354689" w:rsidRDefault="00FB38F7" w:rsidP="00FB38F7">
      <w:pPr>
        <w:rPr>
          <w:rFonts w:cs="Times New Roman"/>
          <w:sz w:val="24"/>
          <w:szCs w:val="24"/>
          <w:lang w:eastAsia="en-GB"/>
        </w:rPr>
      </w:pPr>
      <w:hyperlink r:id="rId60" w:history="1">
        <w:r w:rsidRPr="00354689">
          <w:rPr>
            <w:rFonts w:cs="Times New Roman"/>
            <w:sz w:val="24"/>
            <w:szCs w:val="24"/>
            <w:bdr w:val="none" w:sz="0" w:space="0" w:color="auto" w:frame="1"/>
            <w:lang w:eastAsia="en-GB"/>
          </w:rPr>
          <w:t>1 tbsp gravy granules, 1p (20p/200g)</w:t>
        </w:r>
      </w:hyperlink>
    </w:p>
    <w:p w:rsidR="00FB38F7" w:rsidRPr="00354689" w:rsidRDefault="00FB38F7" w:rsidP="00FB38F7">
      <w:pPr>
        <w:rPr>
          <w:rFonts w:cs="Times New Roman"/>
          <w:sz w:val="24"/>
          <w:szCs w:val="24"/>
          <w:lang w:eastAsia="en-GB"/>
        </w:rPr>
      </w:pPr>
      <w:hyperlink r:id="rId61" w:history="1">
        <w:r w:rsidRPr="00354689">
          <w:rPr>
            <w:rFonts w:cs="Times New Roman"/>
            <w:sz w:val="24"/>
            <w:szCs w:val="24"/>
            <w:bdr w:val="none" w:sz="0" w:space="0" w:color="auto" w:frame="1"/>
            <w:lang w:eastAsia="en-GB"/>
          </w:rPr>
          <w:t>1 packet lasagne sheets, 50p (50p/500g)</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lastRenderedPageBreak/>
        <w:t>For the white sauce:</w:t>
      </w:r>
    </w:p>
    <w:p w:rsidR="00FB38F7" w:rsidRPr="00354689" w:rsidRDefault="00FB38F7" w:rsidP="00FB38F7">
      <w:pPr>
        <w:rPr>
          <w:rFonts w:cs="Times New Roman"/>
          <w:sz w:val="24"/>
          <w:szCs w:val="24"/>
          <w:lang w:eastAsia="en-GB"/>
        </w:rPr>
      </w:pPr>
      <w:hyperlink r:id="rId62" w:history="1">
        <w:r w:rsidRPr="00354689">
          <w:rPr>
            <w:rFonts w:cs="Times New Roman"/>
            <w:sz w:val="24"/>
            <w:szCs w:val="24"/>
            <w:bdr w:val="none" w:sz="0" w:space="0" w:color="auto" w:frame="1"/>
            <w:lang w:eastAsia="en-GB"/>
          </w:rPr>
          <w:t>1 tbsp flour, 1p (45p/1.5kg)</w:t>
        </w:r>
      </w:hyperlink>
    </w:p>
    <w:p w:rsidR="00FB38F7" w:rsidRPr="00354689" w:rsidRDefault="00FB38F7" w:rsidP="00FB38F7">
      <w:pPr>
        <w:rPr>
          <w:rFonts w:cs="Times New Roman"/>
          <w:sz w:val="24"/>
          <w:szCs w:val="24"/>
          <w:lang w:eastAsia="en-GB"/>
        </w:rPr>
      </w:pPr>
      <w:hyperlink r:id="rId63" w:history="1">
        <w:r w:rsidRPr="00354689">
          <w:rPr>
            <w:rFonts w:cs="Times New Roman"/>
            <w:sz w:val="24"/>
            <w:szCs w:val="24"/>
            <w:bdr w:val="none" w:sz="0" w:space="0" w:color="auto" w:frame="1"/>
            <w:lang w:eastAsia="en-GB"/>
          </w:rPr>
          <w:t>1 tbsp oil or butter sub, 1p (£1.10/1l)</w:t>
        </w:r>
      </w:hyperlink>
    </w:p>
    <w:p w:rsidR="00FB38F7" w:rsidRDefault="00FB38F7" w:rsidP="00FB38F7"/>
    <w:p w:rsidR="00FB38F7" w:rsidRPr="00354689" w:rsidRDefault="00FB38F7" w:rsidP="00FB38F7">
      <w:pPr>
        <w:rPr>
          <w:rFonts w:cs="Times New Roman"/>
          <w:sz w:val="24"/>
          <w:szCs w:val="24"/>
          <w:lang w:eastAsia="en-GB"/>
        </w:rPr>
      </w:pPr>
      <w:hyperlink r:id="rId64" w:history="1">
        <w:r w:rsidRPr="00354689">
          <w:rPr>
            <w:rFonts w:cs="Times New Roman"/>
            <w:sz w:val="24"/>
            <w:szCs w:val="24"/>
            <w:bdr w:val="none" w:sz="0" w:space="0" w:color="auto" w:frame="1"/>
            <w:lang w:eastAsia="en-GB"/>
          </w:rPr>
          <w:t>200ml milk, 11p (55p/1l)</w:t>
        </w:r>
      </w:hyperlink>
      <w:r w:rsidRPr="00354689">
        <w:rPr>
          <w:rFonts w:cs="Times New Roman"/>
          <w:sz w:val="24"/>
          <w:szCs w:val="24"/>
          <w:lang w:eastAsia="en-GB"/>
        </w:rPr>
        <w:t> – you can substitute with any plant milk to make it vegan, I recommend </w:t>
      </w:r>
      <w:hyperlink r:id="rId65" w:history="1">
        <w:r w:rsidRPr="00354689">
          <w:rPr>
            <w:rFonts w:cs="Times New Roman"/>
            <w:sz w:val="24"/>
            <w:szCs w:val="24"/>
            <w:bdr w:val="none" w:sz="0" w:space="0" w:color="auto" w:frame="1"/>
            <w:lang w:eastAsia="en-GB"/>
          </w:rPr>
          <w:t>cashew</w:t>
        </w:r>
      </w:hyperlink>
      <w:r w:rsidRPr="00354689">
        <w:rPr>
          <w:rFonts w:cs="Times New Roman"/>
          <w:sz w:val="24"/>
          <w:szCs w:val="24"/>
          <w:lang w:eastAsia="en-GB"/>
        </w:rPr>
        <w:t xml:space="preserve"> for a creamy sauce!</w:t>
      </w:r>
    </w:p>
    <w:p w:rsidR="00FB38F7" w:rsidRPr="00354689" w:rsidRDefault="00FB38F7" w:rsidP="00FB38F7">
      <w:pPr>
        <w:rPr>
          <w:rFonts w:cs="Times New Roman"/>
          <w:sz w:val="24"/>
          <w:szCs w:val="24"/>
          <w:lang w:eastAsia="en-GB"/>
        </w:rPr>
      </w:pPr>
      <w:hyperlink r:id="rId66" w:history="1">
        <w:r w:rsidRPr="00354689">
          <w:rPr>
            <w:rFonts w:cs="Times New Roman"/>
            <w:sz w:val="24"/>
            <w:szCs w:val="24"/>
            <w:bdr w:val="none" w:sz="0" w:space="0" w:color="auto" w:frame="1"/>
            <w:lang w:eastAsia="en-GB"/>
          </w:rPr>
          <w:t>½ tsp mustard, 1p (55p/180g)</w:t>
        </w:r>
      </w:hyperlink>
    </w:p>
    <w:p w:rsidR="00FB38F7" w:rsidRPr="00354689" w:rsidRDefault="00FB38F7" w:rsidP="00FB38F7">
      <w:pPr>
        <w:rPr>
          <w:rFonts w:cs="Times New Roman"/>
          <w:sz w:val="24"/>
          <w:szCs w:val="24"/>
          <w:lang w:eastAsia="en-GB"/>
        </w:rPr>
        <w:sectPr w:rsidR="00FB38F7" w:rsidRPr="00354689" w:rsidSect="0091104A">
          <w:type w:val="continuous"/>
          <w:pgSz w:w="11906" w:h="16838"/>
          <w:pgMar w:top="1440" w:right="1440" w:bottom="1440" w:left="1440" w:header="720" w:footer="720" w:gutter="0"/>
          <w:cols w:num="2" w:space="720"/>
          <w:docGrid w:linePitch="360"/>
        </w:sectPr>
      </w:pPr>
    </w:p>
    <w:p w:rsidR="00FB38F7" w:rsidRPr="00354689" w:rsidRDefault="00FB38F7" w:rsidP="00FB38F7">
      <w:pPr>
        <w:rPr>
          <w:rFonts w:cs="Times New Roman"/>
          <w:sz w:val="24"/>
          <w:szCs w:val="24"/>
          <w:lang w:eastAsia="en-GB"/>
        </w:rPr>
      </w:pPr>
    </w:p>
    <w:p w:rsidR="00FB38F7" w:rsidRPr="0091104A" w:rsidRDefault="00FB38F7" w:rsidP="00FB38F7">
      <w:pPr>
        <w:pStyle w:val="ListParagraph"/>
        <w:numPr>
          <w:ilvl w:val="0"/>
          <w:numId w:val="24"/>
        </w:numPr>
        <w:rPr>
          <w:rFonts w:cs="Times New Roman"/>
          <w:sz w:val="24"/>
          <w:szCs w:val="24"/>
          <w:lang w:eastAsia="en-GB"/>
        </w:rPr>
      </w:pPr>
      <w:r w:rsidRPr="0091104A">
        <w:rPr>
          <w:rFonts w:cs="Times New Roman"/>
          <w:sz w:val="24"/>
          <w:szCs w:val="24"/>
          <w:lang w:eastAsia="en-GB"/>
        </w:rPr>
        <w:t>First peel and very finely chop the onion and garlic. Toss into a large pan with the oil and salt, and bring to a medium heat for a few minutes.</w:t>
      </w:r>
    </w:p>
    <w:p w:rsidR="00FB38F7" w:rsidRPr="0091104A" w:rsidRDefault="00FB38F7" w:rsidP="00FB38F7">
      <w:pPr>
        <w:pStyle w:val="ListParagraph"/>
        <w:numPr>
          <w:ilvl w:val="0"/>
          <w:numId w:val="24"/>
        </w:numPr>
        <w:rPr>
          <w:rFonts w:cs="Times New Roman"/>
          <w:sz w:val="24"/>
          <w:szCs w:val="24"/>
          <w:lang w:eastAsia="en-GB"/>
        </w:rPr>
      </w:pPr>
      <w:r w:rsidRPr="0091104A">
        <w:rPr>
          <w:rFonts w:cs="Times New Roman"/>
          <w:sz w:val="24"/>
          <w:szCs w:val="24"/>
          <w:lang w:eastAsia="en-GB"/>
        </w:rPr>
        <w:t>Meanwhile, thoroughly rinse your lentils under a cold tap for a few minutes, and then add to the pan. Pour in the wine and tomatoes, add the herbs, and give it all a good stir before turning up the heat until it comes to the boil, then turn it down again to a medium simmer.</w:t>
      </w:r>
    </w:p>
    <w:p w:rsidR="00FB38F7" w:rsidRPr="0091104A" w:rsidRDefault="00FB38F7" w:rsidP="00FB38F7">
      <w:pPr>
        <w:pStyle w:val="ListParagraph"/>
        <w:numPr>
          <w:ilvl w:val="0"/>
          <w:numId w:val="24"/>
        </w:numPr>
        <w:rPr>
          <w:rFonts w:cs="Times New Roman"/>
          <w:sz w:val="24"/>
          <w:szCs w:val="24"/>
          <w:lang w:eastAsia="en-GB"/>
        </w:rPr>
      </w:pPr>
      <w:r w:rsidRPr="0091104A">
        <w:rPr>
          <w:rFonts w:cs="Times New Roman"/>
          <w:sz w:val="24"/>
          <w:szCs w:val="24"/>
          <w:lang w:eastAsia="en-GB"/>
        </w:rPr>
        <w:t>Finely chop the mushrooms, add those to the pan too with the gravy granules and spinach.</w:t>
      </w:r>
    </w:p>
    <w:p w:rsidR="00FB38F7" w:rsidRPr="0091104A" w:rsidRDefault="00FB38F7" w:rsidP="00FB38F7">
      <w:pPr>
        <w:pStyle w:val="ListParagraph"/>
        <w:numPr>
          <w:ilvl w:val="0"/>
          <w:numId w:val="24"/>
        </w:numPr>
        <w:rPr>
          <w:rFonts w:cs="Times New Roman"/>
          <w:sz w:val="24"/>
          <w:szCs w:val="24"/>
          <w:lang w:eastAsia="en-GB"/>
        </w:rPr>
      </w:pPr>
      <w:r w:rsidRPr="0091104A">
        <w:rPr>
          <w:rFonts w:cs="Times New Roman"/>
          <w:sz w:val="24"/>
          <w:szCs w:val="24"/>
          <w:lang w:eastAsia="en-GB"/>
        </w:rPr>
        <w:t>In a small, separate pan, heat the oil, flour and mustard together and stir briskly to form a rough paste. Add a splash of milk to loosen it, and another, and another, stirring all the time. Gradually add the milk until it is all incorporated, and leave it to cook on a low heat for around 10 minutes, where it will thicken considerably.</w:t>
      </w:r>
    </w:p>
    <w:p w:rsidR="00FB38F7" w:rsidRPr="0091104A" w:rsidRDefault="00FB38F7" w:rsidP="00FB38F7">
      <w:pPr>
        <w:pStyle w:val="ListParagraph"/>
        <w:numPr>
          <w:ilvl w:val="0"/>
          <w:numId w:val="24"/>
        </w:numPr>
        <w:rPr>
          <w:rFonts w:cs="Times New Roman"/>
          <w:sz w:val="24"/>
          <w:szCs w:val="24"/>
          <w:lang w:eastAsia="en-GB"/>
        </w:rPr>
      </w:pPr>
      <w:r w:rsidRPr="0091104A">
        <w:rPr>
          <w:rFonts w:cs="Times New Roman"/>
          <w:sz w:val="24"/>
          <w:szCs w:val="24"/>
          <w:lang w:eastAsia="en-GB"/>
        </w:rPr>
        <w:t xml:space="preserve">Now turn your oven on to 180C, and grab a suitable dish, one that looks like it will hold the same amount of lentil-mushroom-ragu that you have. Spread a layer of ragu into the bottom of the dish to cover it. Lay lasagne sheets over the top, leaving no gaps between them if you can help it. Spread a thin layer of white sauce onto the dry pasta. Then repeat: ragu, pasta, sauce, until the ragu is all used up. Top with a final layer of pasta sheets, then a generous layer of white sauce, carefully spreading it right to the edges. Bake for 40 minutes, until golden and crisp around the edges. </w:t>
      </w:r>
    </w:p>
    <w:p w:rsidR="00FB38F7" w:rsidRPr="00354689" w:rsidRDefault="00FB38F7" w:rsidP="00FB38F7">
      <w:pPr>
        <w:rPr>
          <w:rFonts w:cs="Times New Roman"/>
          <w:sz w:val="24"/>
          <w:szCs w:val="24"/>
          <w:lang w:eastAsia="en-GB"/>
        </w:rPr>
      </w:pPr>
    </w:p>
    <w:p w:rsidR="00FB38F7" w:rsidRDefault="00FB38F7" w:rsidP="00FB38F7">
      <w:pPr>
        <w:rPr>
          <w:rFonts w:cs="Times New Roman"/>
          <w:b/>
          <w:color w:val="660066"/>
          <w:sz w:val="24"/>
          <w:szCs w:val="24"/>
          <w:lang w:eastAsia="en-GB"/>
        </w:rPr>
      </w:pPr>
    </w:p>
    <w:p w:rsidR="00FB38F7" w:rsidRPr="00C3642E" w:rsidRDefault="00FB38F7" w:rsidP="00FB38F7">
      <w:pPr>
        <w:rPr>
          <w:rFonts w:cs="Times New Roman"/>
          <w:b/>
          <w:color w:val="660066"/>
          <w:sz w:val="24"/>
          <w:szCs w:val="24"/>
          <w:lang w:eastAsia="en-GB"/>
        </w:rPr>
      </w:pPr>
      <w:r w:rsidRPr="00C3642E">
        <w:rPr>
          <w:rFonts w:cs="Times New Roman"/>
          <w:b/>
          <w:color w:val="660066"/>
          <w:sz w:val="24"/>
          <w:szCs w:val="24"/>
          <w:lang w:eastAsia="en-GB"/>
        </w:rPr>
        <w:t>Meatballs, 51p</w:t>
      </w:r>
    </w:p>
    <w:p w:rsidR="00FB38F7" w:rsidRPr="00354689" w:rsidRDefault="00FB38F7" w:rsidP="00FB38F7">
      <w:pPr>
        <w:rPr>
          <w:rFonts w:cs="Times New Roman"/>
          <w:sz w:val="24"/>
          <w:szCs w:val="24"/>
          <w:lang w:eastAsia="en-GB"/>
        </w:rPr>
      </w:pPr>
      <w:r w:rsidRPr="00354689">
        <w:rPr>
          <w:rFonts w:cs="Times New Roman"/>
          <w:sz w:val="24"/>
          <w:szCs w:val="24"/>
          <w:lang w:eastAsia="en-GB"/>
        </w:rPr>
        <w:t xml:space="preserve">Makes approximately 24, from 51p/serving. </w:t>
      </w:r>
    </w:p>
    <w:p w:rsidR="00FB38F7" w:rsidRPr="00354689" w:rsidRDefault="00FB38F7" w:rsidP="00FB38F7">
      <w:pPr>
        <w:rPr>
          <w:rFonts w:cs="Times New Roman"/>
          <w:sz w:val="24"/>
          <w:szCs w:val="24"/>
          <w:lang w:eastAsia="en-GB"/>
        </w:rPr>
      </w:pPr>
      <w:r w:rsidRPr="00C3642E">
        <w:rPr>
          <w:rFonts w:cs="Times New Roman"/>
          <w:b/>
          <w:noProof/>
          <w:color w:val="660066"/>
          <w:sz w:val="24"/>
          <w:szCs w:val="24"/>
          <w:lang w:eastAsia="en-GB"/>
        </w:rPr>
        <w:drawing>
          <wp:anchor distT="0" distB="0" distL="114300" distR="114300" simplePos="0" relativeHeight="251686912" behindDoc="1" locked="0" layoutInCell="1" allowOverlap="1" wp14:anchorId="1F331ED5" wp14:editId="073288C1">
            <wp:simplePos x="0" y="0"/>
            <wp:positionH relativeFrom="margin">
              <wp:posOffset>3951605</wp:posOffset>
            </wp:positionH>
            <wp:positionV relativeFrom="paragraph">
              <wp:posOffset>107591</wp:posOffset>
            </wp:positionV>
            <wp:extent cx="1833245" cy="1833245"/>
            <wp:effectExtent l="0" t="0" r="0" b="0"/>
            <wp:wrapTight wrapText="bothSides">
              <wp:wrapPolygon edited="0">
                <wp:start x="0" y="0"/>
                <wp:lineTo x="0" y="21323"/>
                <wp:lineTo x="21323" y="21323"/>
                <wp:lineTo x="21323" y="0"/>
                <wp:lineTo x="0" y="0"/>
              </wp:wrapPolygon>
            </wp:wrapTight>
            <wp:docPr id="107" name="Picture 107" descr="https://cookingonabootstrap.com/wp-content/uploads/2018/09/SocialMediaPostMaker_23092018_195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okingonabootstrap.com/wp-content/uploads/2018/09/SocialMediaPostMaker_23092018_195437.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324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8F7" w:rsidRPr="00354689" w:rsidRDefault="00FB38F7" w:rsidP="00FB38F7">
      <w:pPr>
        <w:rPr>
          <w:rFonts w:cs="Times New Roman"/>
          <w:sz w:val="24"/>
          <w:szCs w:val="24"/>
          <w:bdr w:val="none" w:sz="0" w:space="0" w:color="auto" w:frame="1"/>
          <w:lang w:eastAsia="en-GB"/>
        </w:rPr>
        <w:sectPr w:rsidR="00FB38F7" w:rsidRPr="00354689" w:rsidSect="0091104A">
          <w:type w:val="continuous"/>
          <w:pgSz w:w="11906" w:h="16838"/>
          <w:pgMar w:top="1440" w:right="1440" w:bottom="1440" w:left="1440" w:header="720" w:footer="720" w:gutter="0"/>
          <w:cols w:space="720"/>
          <w:docGrid w:linePitch="360"/>
        </w:sectPr>
      </w:pPr>
    </w:p>
    <w:p w:rsidR="00FB38F7" w:rsidRPr="00354689" w:rsidRDefault="00FB38F7" w:rsidP="00FB38F7">
      <w:pPr>
        <w:rPr>
          <w:rFonts w:cs="Times New Roman"/>
          <w:sz w:val="24"/>
          <w:szCs w:val="24"/>
          <w:lang w:eastAsia="en-GB"/>
        </w:rPr>
      </w:pPr>
      <w:hyperlink r:id="rId68" w:history="1">
        <w:r w:rsidRPr="00354689">
          <w:rPr>
            <w:rFonts w:cs="Times New Roman"/>
            <w:sz w:val="24"/>
            <w:szCs w:val="24"/>
            <w:bdr w:val="none" w:sz="0" w:space="0" w:color="auto" w:frame="1"/>
            <w:lang w:eastAsia="en-GB"/>
          </w:rPr>
          <w:t>1 x 400g tin of baked beans, 23p</w:t>
        </w:r>
      </w:hyperlink>
    </w:p>
    <w:p w:rsidR="00FB38F7" w:rsidRPr="00354689" w:rsidRDefault="00FB38F7" w:rsidP="00FB38F7">
      <w:pPr>
        <w:rPr>
          <w:rFonts w:cs="Times New Roman"/>
          <w:sz w:val="24"/>
          <w:szCs w:val="24"/>
          <w:lang w:eastAsia="en-GB"/>
        </w:rPr>
      </w:pPr>
      <w:hyperlink r:id="rId69" w:history="1">
        <w:r w:rsidRPr="00354689">
          <w:rPr>
            <w:rFonts w:cs="Times New Roman"/>
            <w:sz w:val="24"/>
            <w:szCs w:val="24"/>
            <w:bdr w:val="none" w:sz="0" w:space="0" w:color="auto" w:frame="1"/>
            <w:lang w:eastAsia="en-GB"/>
          </w:rPr>
          <w:t>1 onion, 5p (54p/1kg)</w:t>
        </w:r>
      </w:hyperlink>
    </w:p>
    <w:p w:rsidR="00FB38F7" w:rsidRPr="00354689" w:rsidRDefault="00FB38F7" w:rsidP="00FB38F7">
      <w:pPr>
        <w:rPr>
          <w:rFonts w:cs="Times New Roman"/>
          <w:sz w:val="24"/>
          <w:szCs w:val="24"/>
          <w:lang w:eastAsia="en-GB"/>
        </w:rPr>
      </w:pPr>
      <w:hyperlink r:id="rId70" w:history="1">
        <w:r w:rsidRPr="00354689">
          <w:rPr>
            <w:rFonts w:cs="Times New Roman"/>
            <w:sz w:val="24"/>
            <w:szCs w:val="24"/>
            <w:bdr w:val="none" w:sz="0" w:space="0" w:color="auto" w:frame="1"/>
            <w:lang w:eastAsia="en-GB"/>
          </w:rPr>
          <w:t>a pinch of chilli powder, &lt;1p (£1.15/100g)</w:t>
        </w:r>
      </w:hyperlink>
    </w:p>
    <w:p w:rsidR="00FB38F7" w:rsidRPr="00354689" w:rsidRDefault="00FB38F7" w:rsidP="00FB38F7">
      <w:pPr>
        <w:rPr>
          <w:rFonts w:cs="Times New Roman"/>
          <w:sz w:val="24"/>
          <w:szCs w:val="24"/>
          <w:lang w:eastAsia="en-GB"/>
        </w:rPr>
      </w:pPr>
      <w:hyperlink r:id="rId71" w:history="1">
        <w:r w:rsidRPr="00354689">
          <w:rPr>
            <w:rFonts w:cs="Times New Roman"/>
            <w:sz w:val="24"/>
            <w:szCs w:val="24"/>
            <w:bdr w:val="none" w:sz="0" w:space="0" w:color="auto" w:frame="1"/>
            <w:lang w:eastAsia="en-GB"/>
          </w:rPr>
          <w:t>2 slices of bread, 4p (36p/loaf)</w:t>
        </w:r>
      </w:hyperlink>
    </w:p>
    <w:p w:rsidR="00FB38F7" w:rsidRPr="00354689" w:rsidRDefault="00FB38F7" w:rsidP="00FB38F7">
      <w:pPr>
        <w:rPr>
          <w:rFonts w:cs="Times New Roman"/>
          <w:sz w:val="24"/>
          <w:szCs w:val="24"/>
          <w:lang w:eastAsia="en-GB"/>
        </w:rPr>
      </w:pPr>
      <w:r w:rsidRPr="00354689">
        <w:rPr>
          <w:rFonts w:cs="Times New Roman"/>
          <w:sz w:val="24"/>
          <w:szCs w:val="24"/>
          <w:lang w:eastAsia="en-GB"/>
        </w:rPr>
        <w:t>a handful of fresh parsley – optional</w:t>
      </w:r>
    </w:p>
    <w:p w:rsidR="00FB38F7" w:rsidRPr="00354689" w:rsidRDefault="00FB38F7" w:rsidP="00FB38F7">
      <w:pPr>
        <w:rPr>
          <w:rFonts w:cs="Times New Roman"/>
          <w:sz w:val="24"/>
          <w:szCs w:val="24"/>
          <w:lang w:eastAsia="en-GB"/>
        </w:rPr>
      </w:pPr>
      <w:hyperlink r:id="rId72" w:history="1">
        <w:r w:rsidRPr="00354689">
          <w:rPr>
            <w:rFonts w:cs="Times New Roman"/>
            <w:sz w:val="24"/>
            <w:szCs w:val="24"/>
            <w:bdr w:val="none" w:sz="0" w:space="0" w:color="auto" w:frame="1"/>
            <w:lang w:eastAsia="en-GB"/>
          </w:rPr>
          <w:t>1 tbsp flour, 1p (45p/1.5kg)</w:t>
        </w:r>
      </w:hyperlink>
    </w:p>
    <w:p w:rsidR="00FB38F7" w:rsidRPr="00354689" w:rsidRDefault="00FB38F7" w:rsidP="00FB38F7">
      <w:pPr>
        <w:rPr>
          <w:rFonts w:cs="Times New Roman"/>
          <w:sz w:val="24"/>
          <w:szCs w:val="24"/>
          <w:lang w:eastAsia="en-GB"/>
        </w:rPr>
      </w:pPr>
      <w:hyperlink r:id="rId73" w:history="1">
        <w:r w:rsidRPr="00354689">
          <w:rPr>
            <w:rFonts w:cs="Times New Roman"/>
            <w:sz w:val="24"/>
            <w:szCs w:val="24"/>
            <w:bdr w:val="none" w:sz="0" w:space="0" w:color="auto" w:frame="1"/>
            <w:lang w:eastAsia="en-GB"/>
          </w:rPr>
          <w:t>500g turkey mince, £2.70</w:t>
        </w:r>
      </w:hyperlink>
    </w:p>
    <w:p w:rsidR="00FB38F7" w:rsidRPr="00354689" w:rsidRDefault="00FB38F7" w:rsidP="00FB38F7">
      <w:pPr>
        <w:rPr>
          <w:rFonts w:cs="Times New Roman"/>
          <w:sz w:val="24"/>
          <w:szCs w:val="24"/>
          <w:lang w:eastAsia="en-GB"/>
        </w:rPr>
      </w:pPr>
      <w:hyperlink r:id="rId74" w:history="1">
        <w:r w:rsidRPr="00354689">
          <w:rPr>
            <w:rFonts w:cs="Times New Roman"/>
            <w:sz w:val="24"/>
            <w:szCs w:val="24"/>
            <w:bdr w:val="none" w:sz="0" w:space="0" w:color="auto" w:frame="1"/>
            <w:lang w:eastAsia="en-GB"/>
          </w:rPr>
          <w:t>2 tbsp oil, to cook them, 3p (£1.10/1l)</w:t>
        </w:r>
      </w:hyperlink>
    </w:p>
    <w:p w:rsidR="00FB38F7" w:rsidRPr="00354689" w:rsidRDefault="00FB38F7" w:rsidP="00FB38F7">
      <w:pPr>
        <w:rPr>
          <w:rFonts w:cs="Times New Roman"/>
          <w:sz w:val="24"/>
          <w:szCs w:val="24"/>
          <w:lang w:eastAsia="en-GB"/>
        </w:rPr>
        <w:sectPr w:rsidR="00FB38F7" w:rsidRPr="00354689" w:rsidSect="0091104A">
          <w:type w:val="continuous"/>
          <w:pgSz w:w="11906" w:h="16838"/>
          <w:pgMar w:top="1440" w:right="1440" w:bottom="1440" w:left="1440" w:header="720" w:footer="720" w:gutter="0"/>
          <w:cols w:num="2" w:space="720"/>
          <w:docGrid w:linePitch="360"/>
        </w:sectPr>
      </w:pPr>
    </w:p>
    <w:p w:rsidR="00FB38F7" w:rsidRPr="00354689" w:rsidRDefault="00FB38F7" w:rsidP="00FB38F7">
      <w:pPr>
        <w:rPr>
          <w:rFonts w:cs="Times New Roman"/>
          <w:sz w:val="24"/>
          <w:szCs w:val="24"/>
          <w:lang w:eastAsia="en-GB"/>
        </w:rPr>
      </w:pPr>
    </w:p>
    <w:p w:rsidR="00FB38F7" w:rsidRPr="0091104A" w:rsidRDefault="00FB38F7" w:rsidP="00FB38F7">
      <w:pPr>
        <w:pStyle w:val="ListParagraph"/>
        <w:numPr>
          <w:ilvl w:val="0"/>
          <w:numId w:val="25"/>
        </w:numPr>
        <w:rPr>
          <w:rFonts w:cs="Times New Roman"/>
          <w:sz w:val="24"/>
          <w:szCs w:val="24"/>
          <w:lang w:eastAsia="en-GB"/>
        </w:rPr>
      </w:pPr>
      <w:r w:rsidRPr="0091104A">
        <w:rPr>
          <w:rFonts w:cs="Times New Roman"/>
          <w:sz w:val="24"/>
          <w:szCs w:val="24"/>
          <w:lang w:eastAsia="en-GB"/>
        </w:rPr>
        <w:t>First </w:t>
      </w:r>
      <w:hyperlink r:id="rId75" w:history="1">
        <w:r w:rsidRPr="0091104A">
          <w:rPr>
            <w:rFonts w:cs="Times New Roman"/>
            <w:sz w:val="24"/>
            <w:szCs w:val="24"/>
            <w:bdr w:val="none" w:sz="0" w:space="0" w:color="auto" w:frame="1"/>
            <w:lang w:eastAsia="en-GB"/>
          </w:rPr>
          <w:t>drain and thoroughly rinse</w:t>
        </w:r>
      </w:hyperlink>
      <w:r w:rsidRPr="0091104A">
        <w:rPr>
          <w:rFonts w:cs="Times New Roman"/>
          <w:sz w:val="24"/>
          <w:szCs w:val="24"/>
          <w:lang w:eastAsia="en-GB"/>
        </w:rPr>
        <w:t> the beans to remove the majority of the tomato sauce. Folks often wonder why I do this; value range baked beans are a third of the price of their plain equivalents, and underneath the saccharine sticky orange sauce, they’re just a humble haricot bean, and can be used in a variety of recipes. They do retain a slightly orange hue, because as any parent knows, that stuff stains! But they are just fine to use here.</w:t>
      </w:r>
    </w:p>
    <w:p w:rsidR="00FB38F7" w:rsidRPr="0091104A" w:rsidRDefault="00FB38F7" w:rsidP="00FB38F7">
      <w:pPr>
        <w:pStyle w:val="ListParagraph"/>
        <w:numPr>
          <w:ilvl w:val="0"/>
          <w:numId w:val="25"/>
        </w:numPr>
        <w:rPr>
          <w:rFonts w:cs="Times New Roman"/>
          <w:sz w:val="24"/>
          <w:szCs w:val="24"/>
          <w:lang w:eastAsia="en-GB"/>
        </w:rPr>
      </w:pPr>
      <w:r w:rsidRPr="0091104A">
        <w:rPr>
          <w:rFonts w:cs="Times New Roman"/>
          <w:sz w:val="24"/>
          <w:szCs w:val="24"/>
          <w:lang w:eastAsia="en-GB"/>
        </w:rPr>
        <w:t>Pop your newly nude beans into a </w:t>
      </w:r>
      <w:hyperlink r:id="rId76" w:history="1">
        <w:r w:rsidRPr="0091104A">
          <w:rPr>
            <w:rFonts w:cs="Times New Roman"/>
            <w:sz w:val="24"/>
            <w:szCs w:val="24"/>
            <w:bdr w:val="none" w:sz="0" w:space="0" w:color="auto" w:frame="1"/>
            <w:lang w:eastAsia="en-GB"/>
          </w:rPr>
          <w:t>small saucepan</w:t>
        </w:r>
      </w:hyperlink>
      <w:r w:rsidRPr="0091104A">
        <w:rPr>
          <w:rFonts w:cs="Times New Roman"/>
          <w:sz w:val="24"/>
          <w:szCs w:val="24"/>
          <w:lang w:eastAsia="en-GB"/>
        </w:rPr>
        <w:t> and cover with water. Bring to the boil, then reduce to a simmer for 5-10 minutes, until very soft and tender. Drain them well and tip into a </w:t>
      </w:r>
      <w:hyperlink r:id="rId77" w:history="1">
        <w:r w:rsidRPr="0091104A">
          <w:rPr>
            <w:rFonts w:cs="Times New Roman"/>
            <w:sz w:val="24"/>
            <w:szCs w:val="24"/>
            <w:bdr w:val="none" w:sz="0" w:space="0" w:color="auto" w:frame="1"/>
            <w:lang w:eastAsia="en-GB"/>
          </w:rPr>
          <w:t>mixing bowl</w:t>
        </w:r>
      </w:hyperlink>
      <w:r w:rsidRPr="0091104A">
        <w:rPr>
          <w:rFonts w:cs="Times New Roman"/>
          <w:sz w:val="24"/>
          <w:szCs w:val="24"/>
          <w:lang w:eastAsia="en-GB"/>
        </w:rPr>
        <w:t>, and mash to a pulp.</w:t>
      </w:r>
    </w:p>
    <w:p w:rsidR="00FB38F7" w:rsidRPr="0091104A" w:rsidRDefault="00FB38F7" w:rsidP="00FB38F7">
      <w:pPr>
        <w:pStyle w:val="ListParagraph"/>
        <w:numPr>
          <w:ilvl w:val="0"/>
          <w:numId w:val="25"/>
        </w:numPr>
        <w:rPr>
          <w:rFonts w:cs="Times New Roman"/>
          <w:sz w:val="24"/>
          <w:szCs w:val="24"/>
          <w:lang w:eastAsia="en-GB"/>
        </w:rPr>
      </w:pPr>
      <w:r w:rsidRPr="0091104A">
        <w:rPr>
          <w:rFonts w:cs="Times New Roman"/>
          <w:sz w:val="24"/>
          <w:szCs w:val="24"/>
          <w:lang w:eastAsia="en-GB"/>
        </w:rPr>
        <w:t xml:space="preserve">Peel and very finely chop the onion, and toss into the bowl with the bean pulp. Grate in the bread, and finely chop the parsley and add that too. </w:t>
      </w:r>
    </w:p>
    <w:p w:rsidR="00FB38F7" w:rsidRPr="0091104A" w:rsidRDefault="00FB38F7" w:rsidP="00FB38F7">
      <w:pPr>
        <w:pStyle w:val="ListParagraph"/>
        <w:numPr>
          <w:ilvl w:val="0"/>
          <w:numId w:val="25"/>
        </w:numPr>
        <w:rPr>
          <w:rFonts w:cs="Times New Roman"/>
          <w:sz w:val="24"/>
          <w:szCs w:val="24"/>
          <w:lang w:eastAsia="en-GB"/>
        </w:rPr>
      </w:pPr>
      <w:r w:rsidRPr="0091104A">
        <w:rPr>
          <w:rFonts w:cs="Times New Roman"/>
          <w:sz w:val="24"/>
          <w:szCs w:val="24"/>
          <w:lang w:eastAsia="en-GB"/>
        </w:rPr>
        <w:t>Spoon in the flour, and chilli, salt and pepper if using, and stir to combine. Add the mince and mix well with a wooden spoon, or if you don’t mind getting a little sticky, use your hands.</w:t>
      </w:r>
    </w:p>
    <w:p w:rsidR="00FB38F7" w:rsidRPr="0091104A" w:rsidRDefault="00FB38F7" w:rsidP="00FB38F7">
      <w:pPr>
        <w:pStyle w:val="ListParagraph"/>
        <w:numPr>
          <w:ilvl w:val="0"/>
          <w:numId w:val="25"/>
        </w:numPr>
        <w:rPr>
          <w:rFonts w:cs="Times New Roman"/>
          <w:sz w:val="24"/>
          <w:szCs w:val="24"/>
          <w:lang w:eastAsia="en-GB"/>
        </w:rPr>
      </w:pPr>
      <w:r w:rsidRPr="0091104A">
        <w:rPr>
          <w:rFonts w:cs="Times New Roman"/>
          <w:sz w:val="24"/>
          <w:szCs w:val="24"/>
          <w:lang w:eastAsia="en-GB"/>
        </w:rPr>
        <w:t>Flour or lightly oil your hands to stop the mixture from sticking to it, and then shape it into little balls. A tablespoon is enough to make a decent sized ball, and bear in mind the larger they are the longer they will take to cook through!</w:t>
      </w:r>
    </w:p>
    <w:p w:rsidR="00FB38F7" w:rsidRPr="0091104A" w:rsidRDefault="00FB38F7" w:rsidP="00FB38F7">
      <w:pPr>
        <w:pStyle w:val="ListParagraph"/>
        <w:numPr>
          <w:ilvl w:val="0"/>
          <w:numId w:val="25"/>
        </w:numPr>
        <w:rPr>
          <w:rFonts w:cs="Times New Roman"/>
          <w:sz w:val="24"/>
          <w:szCs w:val="24"/>
          <w:lang w:eastAsia="en-GB"/>
        </w:rPr>
      </w:pPr>
      <w:r w:rsidRPr="0091104A">
        <w:rPr>
          <w:rFonts w:cs="Times New Roman"/>
          <w:sz w:val="24"/>
          <w:szCs w:val="24"/>
          <w:lang w:eastAsia="en-GB"/>
        </w:rPr>
        <w:t>Fry in a </w:t>
      </w:r>
      <w:hyperlink r:id="rId78" w:history="1">
        <w:r w:rsidRPr="0091104A">
          <w:rPr>
            <w:rFonts w:cs="Times New Roman"/>
            <w:sz w:val="24"/>
            <w:szCs w:val="24"/>
            <w:bdr w:val="none" w:sz="0" w:space="0" w:color="auto" w:frame="1"/>
            <w:lang w:eastAsia="en-GB"/>
          </w:rPr>
          <w:t>frying pan</w:t>
        </w:r>
      </w:hyperlink>
      <w:r w:rsidRPr="0091104A">
        <w:rPr>
          <w:rFonts w:cs="Times New Roman"/>
          <w:sz w:val="24"/>
          <w:szCs w:val="24"/>
          <w:lang w:eastAsia="en-GB"/>
        </w:rPr>
        <w:t> in a little oil on a high-medium heat, turning occasionally to cook evenly, until cooked through, and then serve.</w:t>
      </w:r>
    </w:p>
    <w:p w:rsidR="00FB38F7" w:rsidRPr="00354689" w:rsidRDefault="00FB38F7" w:rsidP="00FB38F7">
      <w:pPr>
        <w:rPr>
          <w:rFonts w:cs="Times New Roman"/>
          <w:sz w:val="24"/>
          <w:szCs w:val="24"/>
          <w:lang w:eastAsia="en-GB"/>
        </w:rPr>
      </w:pPr>
    </w:p>
    <w:p w:rsidR="00FB38F7" w:rsidRPr="00354689" w:rsidRDefault="00FB38F7" w:rsidP="00FB38F7">
      <w:pPr>
        <w:rPr>
          <w:rFonts w:cs="Times New Roman"/>
          <w:sz w:val="24"/>
          <w:szCs w:val="24"/>
          <w:lang w:eastAsia="en-GB"/>
        </w:rPr>
      </w:pPr>
    </w:p>
    <w:p w:rsidR="00FB38F7" w:rsidRDefault="00FB38F7" w:rsidP="00FB38F7">
      <w:pPr>
        <w:rPr>
          <w:b/>
          <w:color w:val="660066"/>
          <w:sz w:val="24"/>
          <w:szCs w:val="24"/>
          <w:lang w:eastAsia="en-GB"/>
        </w:rPr>
      </w:pPr>
    </w:p>
    <w:p w:rsidR="00FB38F7" w:rsidRDefault="00FB38F7" w:rsidP="00FB38F7">
      <w:pPr>
        <w:rPr>
          <w:b/>
          <w:color w:val="660066"/>
          <w:sz w:val="24"/>
          <w:szCs w:val="24"/>
          <w:lang w:eastAsia="en-GB"/>
        </w:rPr>
      </w:pPr>
    </w:p>
    <w:p w:rsidR="00FB38F7" w:rsidRDefault="00FB38F7" w:rsidP="00FB38F7">
      <w:pPr>
        <w:rPr>
          <w:b/>
          <w:color w:val="660066"/>
          <w:sz w:val="24"/>
          <w:szCs w:val="24"/>
          <w:lang w:eastAsia="en-GB"/>
        </w:rPr>
      </w:pPr>
    </w:p>
    <w:p w:rsidR="00FB38F7" w:rsidRDefault="00FB38F7" w:rsidP="00FB38F7">
      <w:pPr>
        <w:rPr>
          <w:b/>
          <w:color w:val="660066"/>
          <w:sz w:val="24"/>
          <w:szCs w:val="24"/>
          <w:lang w:eastAsia="en-GB"/>
        </w:rPr>
      </w:pPr>
    </w:p>
    <w:p w:rsidR="00FB38F7" w:rsidRPr="00C3642E" w:rsidRDefault="00FB38F7" w:rsidP="00FB38F7">
      <w:pPr>
        <w:rPr>
          <w:b/>
          <w:color w:val="660066"/>
          <w:sz w:val="24"/>
          <w:szCs w:val="24"/>
          <w:lang w:eastAsia="en-GB"/>
        </w:rPr>
      </w:pPr>
      <w:r w:rsidRPr="00C3642E">
        <w:rPr>
          <w:rFonts w:cs="Helvetica"/>
          <w:noProof/>
          <w:color w:val="660066"/>
          <w:sz w:val="24"/>
          <w:szCs w:val="24"/>
          <w:lang w:eastAsia="en-GB"/>
        </w:rPr>
        <w:drawing>
          <wp:anchor distT="0" distB="0" distL="114300" distR="114300" simplePos="0" relativeHeight="251687936" behindDoc="1" locked="0" layoutInCell="1" allowOverlap="1" wp14:anchorId="38B51082" wp14:editId="15470E24">
            <wp:simplePos x="0" y="0"/>
            <wp:positionH relativeFrom="margin">
              <wp:posOffset>4049486</wp:posOffset>
            </wp:positionH>
            <wp:positionV relativeFrom="paragraph">
              <wp:posOffset>8</wp:posOffset>
            </wp:positionV>
            <wp:extent cx="1678305" cy="1496060"/>
            <wp:effectExtent l="0" t="0" r="0" b="8890"/>
            <wp:wrapTight wrapText="bothSides">
              <wp:wrapPolygon edited="0">
                <wp:start x="0" y="0"/>
                <wp:lineTo x="0" y="21453"/>
                <wp:lineTo x="21330" y="21453"/>
                <wp:lineTo x="21330" y="0"/>
                <wp:lineTo x="0" y="0"/>
              </wp:wrapPolygon>
            </wp:wrapTight>
            <wp:docPr id="111" name="Picture 111" descr="Mushroom Mac ‘n’ Cheese, 4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hroom Mac ‘n’ Cheese, 42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830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42E">
        <w:rPr>
          <w:b/>
          <w:color w:val="660066"/>
          <w:sz w:val="24"/>
          <w:szCs w:val="24"/>
          <w:lang w:eastAsia="en-GB"/>
        </w:rPr>
        <w:t>Mushroom Mac ‘n’ Cheese, 42p</w:t>
      </w:r>
    </w:p>
    <w:p w:rsidR="00FB38F7" w:rsidRPr="00354689" w:rsidRDefault="00FB38F7" w:rsidP="00FB38F7">
      <w:pPr>
        <w:rPr>
          <w:rFonts w:cs="Helvetica"/>
          <w:sz w:val="24"/>
          <w:szCs w:val="24"/>
          <w:lang w:eastAsia="en-GB"/>
        </w:rPr>
      </w:pPr>
      <w:r w:rsidRPr="00354689">
        <w:rPr>
          <w:rFonts w:cs="Helvetica"/>
          <w:sz w:val="24"/>
          <w:szCs w:val="24"/>
          <w:lang w:eastAsia="en-GB"/>
        </w:rPr>
        <w:t>Serves three people, or two particularly hungry ones, at 42p each</w:t>
      </w:r>
    </w:p>
    <w:p w:rsidR="00FB38F7" w:rsidRPr="00354689" w:rsidRDefault="00FB38F7" w:rsidP="00FB38F7">
      <w:pPr>
        <w:rPr>
          <w:rFonts w:cs="Helvetica"/>
          <w:sz w:val="24"/>
          <w:szCs w:val="24"/>
          <w:lang w:eastAsia="en-GB"/>
        </w:rPr>
      </w:pPr>
    </w:p>
    <w:p w:rsidR="00FB38F7" w:rsidRPr="00354689" w:rsidRDefault="00FB38F7" w:rsidP="00FB38F7">
      <w:pPr>
        <w:rPr>
          <w:rFonts w:cs="Helvetica"/>
          <w:sz w:val="24"/>
          <w:szCs w:val="24"/>
          <w:lang w:eastAsia="en-GB"/>
        </w:rPr>
        <w:sectPr w:rsidR="00FB38F7" w:rsidRPr="00354689" w:rsidSect="0091104A">
          <w:type w:val="continuous"/>
          <w:pgSz w:w="11906" w:h="16838"/>
          <w:pgMar w:top="1440" w:right="1440" w:bottom="1440" w:left="1440" w:header="720" w:footer="720" w:gutter="0"/>
          <w:cols w:space="720"/>
          <w:docGrid w:linePitch="360"/>
        </w:sectPr>
      </w:pPr>
    </w:p>
    <w:p w:rsidR="00FB38F7" w:rsidRPr="00354689" w:rsidRDefault="00FB38F7" w:rsidP="00FB38F7">
      <w:pPr>
        <w:rPr>
          <w:rFonts w:cs="Helvetica"/>
          <w:sz w:val="24"/>
          <w:szCs w:val="24"/>
          <w:lang w:eastAsia="en-GB"/>
        </w:rPr>
      </w:pPr>
      <w:r w:rsidRPr="00354689">
        <w:rPr>
          <w:rFonts w:cs="Helvetica"/>
          <w:sz w:val="24"/>
          <w:szCs w:val="24"/>
          <w:lang w:eastAsia="en-GB"/>
        </w:rPr>
        <w:lastRenderedPageBreak/>
        <w:t>1 onion, 9p (90p/1.5kg, Sainsburys)</w:t>
      </w:r>
    </w:p>
    <w:p w:rsidR="00FB38F7" w:rsidRPr="00354689" w:rsidRDefault="00FB38F7" w:rsidP="00FB38F7">
      <w:pPr>
        <w:rPr>
          <w:rFonts w:cs="Helvetica"/>
          <w:sz w:val="24"/>
          <w:szCs w:val="24"/>
          <w:lang w:eastAsia="en-GB"/>
        </w:rPr>
      </w:pPr>
      <w:r w:rsidRPr="00354689">
        <w:rPr>
          <w:rFonts w:cs="Helvetica"/>
          <w:sz w:val="24"/>
          <w:szCs w:val="24"/>
          <w:lang w:eastAsia="en-GB"/>
        </w:rPr>
        <w:t>1 tbsp sunflower oil, 3p (£3/3l)</w:t>
      </w:r>
    </w:p>
    <w:p w:rsidR="00FB38F7" w:rsidRPr="00354689" w:rsidRDefault="00FB38F7" w:rsidP="00FB38F7">
      <w:pPr>
        <w:rPr>
          <w:rFonts w:cs="Helvetica"/>
          <w:sz w:val="24"/>
          <w:szCs w:val="24"/>
          <w:lang w:eastAsia="en-GB"/>
        </w:rPr>
      </w:pPr>
      <w:r w:rsidRPr="00354689">
        <w:rPr>
          <w:rFonts w:cs="Helvetica"/>
          <w:sz w:val="24"/>
          <w:szCs w:val="24"/>
          <w:lang w:eastAsia="en-GB"/>
        </w:rPr>
        <w:t>A pinch of salt, 1p (25p/1kg, Sainsburys Basics)</w:t>
      </w:r>
    </w:p>
    <w:p w:rsidR="00FB38F7" w:rsidRPr="00354689" w:rsidRDefault="00FB38F7" w:rsidP="00FB38F7">
      <w:pPr>
        <w:rPr>
          <w:rFonts w:cs="Helvetica"/>
          <w:sz w:val="24"/>
          <w:szCs w:val="24"/>
          <w:lang w:eastAsia="en-GB"/>
        </w:rPr>
      </w:pPr>
      <w:r w:rsidRPr="00354689">
        <w:rPr>
          <w:rFonts w:cs="Helvetica"/>
          <w:sz w:val="24"/>
          <w:szCs w:val="24"/>
          <w:lang w:eastAsia="en-GB"/>
        </w:rPr>
        <w:t>1 tbsp flour, 2p (65p/1.5kg)</w:t>
      </w:r>
    </w:p>
    <w:p w:rsidR="00FB38F7" w:rsidRPr="00354689" w:rsidRDefault="00FB38F7" w:rsidP="00FB38F7">
      <w:pPr>
        <w:rPr>
          <w:rFonts w:cs="Helvetica"/>
          <w:sz w:val="24"/>
          <w:szCs w:val="24"/>
          <w:lang w:eastAsia="en-GB"/>
        </w:rPr>
      </w:pPr>
      <w:r w:rsidRPr="00354689">
        <w:rPr>
          <w:rFonts w:cs="Helvetica"/>
          <w:sz w:val="24"/>
          <w:szCs w:val="24"/>
          <w:lang w:eastAsia="en-GB"/>
        </w:rPr>
        <w:t>400ml milk – or vegan equivalent, 18p (44p/1l)</w:t>
      </w:r>
    </w:p>
    <w:p w:rsidR="00FB38F7" w:rsidRPr="00354689" w:rsidRDefault="00FB38F7" w:rsidP="00FB38F7">
      <w:pPr>
        <w:rPr>
          <w:rFonts w:cs="Helvetica"/>
          <w:sz w:val="24"/>
          <w:szCs w:val="24"/>
          <w:lang w:eastAsia="en-GB"/>
        </w:rPr>
      </w:pPr>
      <w:r w:rsidRPr="00354689">
        <w:rPr>
          <w:rFonts w:cs="Helvetica"/>
          <w:sz w:val="24"/>
          <w:szCs w:val="24"/>
          <w:lang w:eastAsia="en-GB"/>
        </w:rPr>
        <w:t>150g mushrooms, 36p (97p/400g, Sainsburys Basics)</w:t>
      </w:r>
    </w:p>
    <w:p w:rsidR="00FB38F7" w:rsidRPr="00354689" w:rsidRDefault="00FB38F7" w:rsidP="00FB38F7">
      <w:pPr>
        <w:rPr>
          <w:rFonts w:cs="Helvetica"/>
          <w:sz w:val="24"/>
          <w:szCs w:val="24"/>
          <w:lang w:eastAsia="en-GB"/>
        </w:rPr>
      </w:pPr>
      <w:r w:rsidRPr="00354689">
        <w:rPr>
          <w:rFonts w:cs="Helvetica"/>
          <w:sz w:val="24"/>
          <w:szCs w:val="24"/>
          <w:lang w:eastAsia="en-GB"/>
        </w:rPr>
        <w:t>Half a ball of mozzarella, 22p (44p, Sainsburys Basics)</w:t>
      </w:r>
    </w:p>
    <w:p w:rsidR="00FB38F7" w:rsidRPr="00354689" w:rsidRDefault="00FB38F7" w:rsidP="00FB38F7">
      <w:pPr>
        <w:rPr>
          <w:rFonts w:cs="Helvetica"/>
          <w:sz w:val="24"/>
          <w:szCs w:val="24"/>
          <w:lang w:eastAsia="en-GB"/>
        </w:rPr>
      </w:pPr>
      <w:r>
        <w:rPr>
          <w:rFonts w:cs="Helvetica"/>
          <w:noProof/>
          <w:sz w:val="24"/>
          <w:szCs w:val="24"/>
          <w:lang w:eastAsia="en-GB"/>
        </w:rPr>
        <mc:AlternateContent>
          <mc:Choice Requires="wps">
            <w:drawing>
              <wp:anchor distT="0" distB="0" distL="114300" distR="114300" simplePos="0" relativeHeight="251689984" behindDoc="0" locked="0" layoutInCell="1" allowOverlap="1" wp14:anchorId="61F6366B" wp14:editId="3D92A1AE">
                <wp:simplePos x="0" y="0"/>
                <wp:positionH relativeFrom="column">
                  <wp:posOffset>-47625</wp:posOffset>
                </wp:positionH>
                <wp:positionV relativeFrom="paragraph">
                  <wp:posOffset>117806</wp:posOffset>
                </wp:positionV>
                <wp:extent cx="5684713" cy="3538331"/>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5684713" cy="3538331"/>
                        </a:xfrm>
                        <a:prstGeom prst="rect">
                          <a:avLst/>
                        </a:prstGeom>
                        <a:solidFill>
                          <a:schemeClr val="lt1"/>
                        </a:solidFill>
                        <a:ln w="6350">
                          <a:noFill/>
                        </a:ln>
                      </wps:spPr>
                      <wps:txbx>
                        <w:txbxContent>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First peel and finely chop your onion and sling it in a saucepan with a slug of oil.</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Cook on a gentle heat for a few minutes to soften, season with salt, and sprinkle in the flour. Mix briskly so that the flour coats the onions.</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Add a liberal splash of milk and beat well to form an oniony paste. Add another splash of milk, and another, keeping it moving so it doesn’t catch and burn, nor go stiff and sticky.</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Repeat until all the milk is used up; it will be quite runny at this point, but it will firm up in the oven later.</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 xml:space="preserve">Finely slice your mushrooms </w:t>
                            </w:r>
                            <w:r w:rsidRPr="0091104A">
                              <w:rPr>
                                <w:rFonts w:cs="Helvetica"/>
                                <w:sz w:val="24"/>
                                <w:szCs w:val="24"/>
                                <w:lang w:eastAsia="en-GB"/>
                              </w:rPr>
                              <w:br/>
                              <w:t>Add your cheese (or cheese equivalent), dollop in the mustard, crank the heat up, and stir through until melted.</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 xml:space="preserve">Remove the pan from the heat, and fold in the pasta. </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Tip it into an ovenproof dish, making sure the pasta is pretty much covered in the sauce, add more cheese on top, and optional breadcrumbs if you like that kind of thing, and pop it in the oven at 180C for 45 minutes.</w:t>
                            </w:r>
                          </w:p>
                          <w:p w:rsidR="00FB38F7" w:rsidRDefault="00FB38F7" w:rsidP="00FB3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F6366B" id="_x0000_t202" coordsize="21600,21600" o:spt="202" path="m,l,21600r21600,l21600,xe">
                <v:stroke joinstyle="miter"/>
                <v:path gradientshapeok="t" o:connecttype="rect"/>
              </v:shapetype>
              <v:shape id="Text Box 3" o:spid="_x0000_s1026" type="#_x0000_t202" style="position:absolute;margin-left:-3.75pt;margin-top:9.3pt;width:447.6pt;height:278.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" fillcolor="white [3201]" stroked="f" strokeweight=".5pt">
                <v:textbox>
                  <w:txbxContent>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First peel and finely chop your onion and sling it in a saucepan with a slug of oil.</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Cook on a gentle heat for a few minutes to soften, season with salt, and sprinkle in the flour. Mix briskly so that the flour coats the onions.</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Add a liberal splash of milk and beat well to form an oniony paste. Add another splash of milk, and another, keeping it moving so it doesn’t catch and burn, nor go stiff and sticky.</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Repeat until all the milk is used up; it will be quite runny at this point, but it will firm up in the oven later.</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 xml:space="preserve">Finely slice your mushrooms </w:t>
                      </w:r>
                      <w:r w:rsidRPr="0091104A">
                        <w:rPr>
                          <w:rFonts w:cs="Helvetica"/>
                          <w:sz w:val="24"/>
                          <w:szCs w:val="24"/>
                          <w:lang w:eastAsia="en-GB"/>
                        </w:rPr>
                        <w:br/>
                        <w:t>Add your cheese (or cheese equivalent), dollop in the mustard, crank the heat up, and stir through until melted.</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 xml:space="preserve">Remove the pan from the heat, and fold in the pasta. </w:t>
                      </w:r>
                    </w:p>
                    <w:p w:rsidR="00FB38F7" w:rsidRPr="0091104A" w:rsidRDefault="00FB38F7" w:rsidP="00FB38F7">
                      <w:pPr>
                        <w:pStyle w:val="ListParagraph"/>
                        <w:numPr>
                          <w:ilvl w:val="0"/>
                          <w:numId w:val="26"/>
                        </w:numPr>
                        <w:rPr>
                          <w:rFonts w:cs="Helvetica"/>
                          <w:sz w:val="24"/>
                          <w:szCs w:val="24"/>
                          <w:lang w:eastAsia="en-GB"/>
                        </w:rPr>
                      </w:pPr>
                      <w:r w:rsidRPr="0091104A">
                        <w:rPr>
                          <w:rFonts w:cs="Helvetica"/>
                          <w:sz w:val="24"/>
                          <w:szCs w:val="24"/>
                          <w:lang w:eastAsia="en-GB"/>
                        </w:rPr>
                        <w:t>Tip it into an ovenproof dish, making sure the pasta is pretty much covered in the sauce, add more cheese on top, and optional breadcrumbs if you like that kind of thing, and pop it in the oven at 180C for 45 minutes.</w:t>
                      </w:r>
                    </w:p>
                    <w:p w:rsidR="00FB38F7" w:rsidRDefault="00FB38F7" w:rsidP="00FB38F7"/>
                  </w:txbxContent>
                </v:textbox>
              </v:shape>
            </w:pict>
          </mc:Fallback>
        </mc:AlternateContent>
      </w:r>
    </w:p>
    <w:p w:rsidR="00FB38F7" w:rsidRPr="00354689" w:rsidRDefault="00FB38F7" w:rsidP="00FB38F7">
      <w:pPr>
        <w:rPr>
          <w:rFonts w:cs="Helvetica"/>
          <w:sz w:val="24"/>
          <w:szCs w:val="24"/>
          <w:lang w:eastAsia="en-GB"/>
        </w:rPr>
      </w:pPr>
    </w:p>
    <w:p w:rsidR="00FB38F7" w:rsidRPr="00354689" w:rsidRDefault="00FB38F7" w:rsidP="00FB38F7">
      <w:pPr>
        <w:rPr>
          <w:rFonts w:cs="Helvetica"/>
          <w:sz w:val="24"/>
          <w:szCs w:val="24"/>
          <w:lang w:eastAsia="en-GB"/>
        </w:rPr>
      </w:pPr>
      <w:r w:rsidRPr="00354689">
        <w:rPr>
          <w:rFonts w:cs="Helvetica"/>
          <w:sz w:val="24"/>
          <w:szCs w:val="24"/>
          <w:lang w:eastAsia="en-GB"/>
        </w:rPr>
        <w:lastRenderedPageBreak/>
        <w:t>200g pasta (I used ‘gigli’ as it was a birthday present, but am pricing it up as a cheaper option as fancy frilly pasta is not essential!) 14p, (35p/500g Sainsburys Basics)</w:t>
      </w:r>
    </w:p>
    <w:p w:rsidR="00FB38F7" w:rsidRPr="00354689" w:rsidRDefault="00FB38F7" w:rsidP="00FB38F7">
      <w:pPr>
        <w:rPr>
          <w:rFonts w:cs="Helvetica"/>
          <w:sz w:val="24"/>
          <w:szCs w:val="24"/>
          <w:lang w:eastAsia="en-GB"/>
        </w:rPr>
      </w:pPr>
      <w:r w:rsidRPr="00354689">
        <w:rPr>
          <w:rFonts w:cs="Helvetica"/>
          <w:sz w:val="24"/>
          <w:szCs w:val="24"/>
          <w:lang w:eastAsia="en-GB"/>
        </w:rPr>
        <w:t>15g hard strong cheese, 18p (£2.30/200g, Sainsburys Basics)</w:t>
      </w:r>
    </w:p>
    <w:p w:rsidR="00FB38F7" w:rsidRPr="00354689" w:rsidRDefault="00FB38F7" w:rsidP="00FB38F7">
      <w:pPr>
        <w:rPr>
          <w:rFonts w:cs="Helvetica"/>
          <w:sz w:val="24"/>
          <w:szCs w:val="24"/>
          <w:lang w:eastAsia="en-GB"/>
        </w:rPr>
      </w:pPr>
      <w:r w:rsidRPr="00354689">
        <w:rPr>
          <w:rFonts w:cs="Helvetica"/>
          <w:sz w:val="24"/>
          <w:szCs w:val="24"/>
          <w:lang w:eastAsia="en-GB"/>
        </w:rPr>
        <w:t>A slice of bread, 2p (40p/22 slice loaf, Sainsburys Basics)</w:t>
      </w: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pPr>
    </w:p>
    <w:p w:rsidR="00FB38F7" w:rsidRDefault="00FB38F7" w:rsidP="00FB38F7">
      <w:pPr>
        <w:rPr>
          <w:rFonts w:cs="Helvetica"/>
          <w:sz w:val="24"/>
          <w:szCs w:val="24"/>
          <w:lang w:eastAsia="en-GB"/>
        </w:rPr>
        <w:sectPr w:rsidR="00FB38F7" w:rsidSect="00E85865">
          <w:type w:val="continuous"/>
          <w:pgSz w:w="11906" w:h="16838"/>
          <w:pgMar w:top="1440" w:right="1440" w:bottom="1440" w:left="1440" w:header="720" w:footer="720" w:gutter="0"/>
          <w:cols w:num="3" w:space="720"/>
          <w:docGrid w:linePitch="360"/>
        </w:sectPr>
      </w:pPr>
    </w:p>
    <w:p w:rsidR="00FB38F7" w:rsidRPr="00354689" w:rsidRDefault="00FB38F7" w:rsidP="00FB38F7">
      <w:pPr>
        <w:rPr>
          <w:rFonts w:cs="Helvetica"/>
          <w:sz w:val="24"/>
          <w:szCs w:val="24"/>
          <w:lang w:eastAsia="en-GB"/>
        </w:rPr>
        <w:sectPr w:rsidR="00FB38F7" w:rsidRPr="00354689" w:rsidSect="0091104A">
          <w:type w:val="continuous"/>
          <w:pgSz w:w="11906" w:h="16838"/>
          <w:pgMar w:top="1440" w:right="1440" w:bottom="1440" w:left="1440" w:header="720" w:footer="720" w:gutter="0"/>
          <w:cols w:num="2" w:space="720"/>
          <w:docGrid w:linePitch="360"/>
        </w:sectPr>
      </w:pPr>
    </w:p>
    <w:p w:rsidR="00FB38F7" w:rsidRPr="00354689" w:rsidRDefault="00FB38F7" w:rsidP="00FB38F7">
      <w:pPr>
        <w:rPr>
          <w:rFonts w:cs="Times New Roman"/>
          <w:sz w:val="24"/>
          <w:szCs w:val="24"/>
          <w:lang w:eastAsia="en-GB"/>
        </w:rPr>
      </w:pPr>
    </w:p>
    <w:p w:rsidR="00FB38F7" w:rsidRPr="00C3642E" w:rsidRDefault="00FB38F7" w:rsidP="00FB38F7">
      <w:pPr>
        <w:rPr>
          <w:b/>
          <w:color w:val="660066"/>
          <w:sz w:val="24"/>
          <w:szCs w:val="24"/>
          <w:lang w:eastAsia="en-GB"/>
        </w:rPr>
      </w:pPr>
      <w:r w:rsidRPr="00C3642E">
        <w:rPr>
          <w:b/>
          <w:color w:val="660066"/>
          <w:sz w:val="24"/>
          <w:szCs w:val="24"/>
          <w:lang w:eastAsia="en-GB"/>
        </w:rPr>
        <w:t>Pearl Barley, Mushroom &amp; Lentil Risotto, 44p</w:t>
      </w:r>
    </w:p>
    <w:p w:rsidR="00FB38F7" w:rsidRPr="00354689" w:rsidRDefault="00FB38F7" w:rsidP="00FB38F7">
      <w:pPr>
        <w:rPr>
          <w:rFonts w:cs="Helvetica"/>
          <w:sz w:val="24"/>
          <w:szCs w:val="24"/>
          <w:lang w:eastAsia="en-GB"/>
        </w:rPr>
      </w:pPr>
    </w:p>
    <w:p w:rsidR="00FB38F7" w:rsidRPr="00354689" w:rsidRDefault="00FB38F7" w:rsidP="00FB38F7">
      <w:pPr>
        <w:rPr>
          <w:rFonts w:cs="Helvetica"/>
          <w:sz w:val="24"/>
          <w:szCs w:val="24"/>
          <w:lang w:eastAsia="en-GB"/>
        </w:rPr>
      </w:pPr>
      <w:r w:rsidRPr="00C3642E">
        <w:rPr>
          <w:rFonts w:cs="Helvetica"/>
          <w:b/>
          <w:noProof/>
          <w:color w:val="660066"/>
          <w:sz w:val="24"/>
          <w:szCs w:val="24"/>
          <w:lang w:eastAsia="en-GB"/>
        </w:rPr>
        <w:lastRenderedPageBreak/>
        <w:drawing>
          <wp:anchor distT="0" distB="0" distL="114300" distR="114300" simplePos="0" relativeHeight="251688960" behindDoc="1" locked="0" layoutInCell="1" allowOverlap="1" wp14:anchorId="3D515EE3" wp14:editId="75B1F9A9">
            <wp:simplePos x="0" y="0"/>
            <wp:positionH relativeFrom="page">
              <wp:posOffset>3851661</wp:posOffset>
            </wp:positionH>
            <wp:positionV relativeFrom="paragraph">
              <wp:posOffset>23633</wp:posOffset>
            </wp:positionV>
            <wp:extent cx="2778760" cy="1389380"/>
            <wp:effectExtent l="0" t="0" r="2540" b="1270"/>
            <wp:wrapTight wrapText="bothSides">
              <wp:wrapPolygon edited="0">
                <wp:start x="0" y="0"/>
                <wp:lineTo x="0" y="21324"/>
                <wp:lineTo x="21472" y="21324"/>
                <wp:lineTo x="21472" y="0"/>
                <wp:lineTo x="0" y="0"/>
              </wp:wrapPolygon>
            </wp:wrapTight>
            <wp:docPr id="112" name="Picture 112" descr="Pearl Barley, Mushroom &amp; Lentil Risotto, 4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l Barley, Mushroom &amp; Lentil Risotto, 44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27787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689">
        <w:rPr>
          <w:rFonts w:cs="Helvetica"/>
          <w:sz w:val="24"/>
          <w:szCs w:val="24"/>
          <w:lang w:eastAsia="en-GB"/>
        </w:rPr>
        <w:t>Serves 4, generously, from 44p each.</w:t>
      </w:r>
    </w:p>
    <w:p w:rsidR="00FB38F7" w:rsidRPr="00354689" w:rsidRDefault="00FB38F7" w:rsidP="00FB38F7">
      <w:pPr>
        <w:rPr>
          <w:rFonts w:cs="Helvetica"/>
          <w:sz w:val="24"/>
          <w:szCs w:val="24"/>
          <w:lang w:eastAsia="en-GB"/>
        </w:rPr>
      </w:pPr>
      <w:hyperlink r:id="rId81" w:history="1">
        <w:r w:rsidRPr="00354689">
          <w:rPr>
            <w:rFonts w:cs="Helvetica"/>
            <w:sz w:val="24"/>
            <w:szCs w:val="24"/>
            <w:bdr w:val="none" w:sz="0" w:space="0" w:color="auto" w:frame="1"/>
            <w:lang w:eastAsia="en-GB"/>
          </w:rPr>
          <w:t>1 large onion, 9</w:t>
        </w:r>
      </w:hyperlink>
      <w:r w:rsidRPr="00354689">
        <w:rPr>
          <w:rFonts w:cs="Helvetica"/>
          <w:sz w:val="24"/>
          <w:szCs w:val="24"/>
          <w:lang w:eastAsia="en-GB"/>
        </w:rPr>
        <w:t>p</w:t>
      </w:r>
      <w:r w:rsidRPr="00354689">
        <w:rPr>
          <w:rFonts w:cs="Helvetica"/>
          <w:sz w:val="24"/>
          <w:szCs w:val="24"/>
          <w:lang w:eastAsia="en-GB"/>
        </w:rPr>
        <w:br/>
      </w:r>
      <w:hyperlink r:id="rId82" w:history="1">
        <w:r w:rsidRPr="00354689">
          <w:rPr>
            <w:rFonts w:cs="Helvetica"/>
            <w:sz w:val="24"/>
            <w:szCs w:val="24"/>
            <w:bdr w:val="none" w:sz="0" w:space="0" w:color="auto" w:frame="1"/>
            <w:lang w:eastAsia="en-GB"/>
          </w:rPr>
          <w:t>1 tbsp light cooking oil, 2p</w:t>
        </w:r>
      </w:hyperlink>
      <w:r w:rsidRPr="00354689">
        <w:rPr>
          <w:rFonts w:cs="Helvetica"/>
          <w:sz w:val="24"/>
          <w:szCs w:val="24"/>
          <w:lang w:eastAsia="en-GB"/>
        </w:rPr>
        <w:br/>
      </w:r>
      <w:hyperlink r:id="rId83" w:history="1">
        <w:r w:rsidRPr="00354689">
          <w:rPr>
            <w:rFonts w:cs="Helvetica"/>
            <w:sz w:val="24"/>
            <w:szCs w:val="24"/>
            <w:bdr w:val="none" w:sz="0" w:space="0" w:color="auto" w:frame="1"/>
            <w:lang w:eastAsia="en-GB"/>
          </w:rPr>
          <w:t>6 fat cloves of garlic, 10p</w:t>
        </w:r>
      </w:hyperlink>
      <w:r w:rsidRPr="00354689">
        <w:rPr>
          <w:rFonts w:cs="Helvetica"/>
          <w:sz w:val="24"/>
          <w:szCs w:val="24"/>
          <w:lang w:eastAsia="en-GB"/>
        </w:rPr>
        <w:br/>
      </w:r>
      <w:r w:rsidRPr="00354689">
        <w:rPr>
          <w:rFonts w:cs="Helvetica"/>
          <w:sz w:val="24"/>
          <w:szCs w:val="24"/>
          <w:bdr w:val="none" w:sz="0" w:space="0" w:color="auto" w:frame="1"/>
          <w:lang w:eastAsia="en-GB"/>
        </w:rPr>
        <w:t>Salt and pepper, to season, &lt;1p</w:t>
      </w:r>
      <w:r w:rsidRPr="00354689">
        <w:rPr>
          <w:rFonts w:cs="Helvetica"/>
          <w:sz w:val="24"/>
          <w:szCs w:val="24"/>
          <w:lang w:eastAsia="en-GB"/>
        </w:rPr>
        <w:br/>
      </w:r>
      <w:hyperlink r:id="rId84" w:history="1">
        <w:r w:rsidRPr="00354689">
          <w:rPr>
            <w:rFonts w:cs="Helvetica"/>
            <w:sz w:val="24"/>
            <w:szCs w:val="24"/>
            <w:bdr w:val="none" w:sz="0" w:space="0" w:color="auto" w:frame="1"/>
            <w:lang w:eastAsia="en-GB"/>
          </w:rPr>
          <w:t>200g pearl barley, 22p</w:t>
        </w:r>
      </w:hyperlink>
      <w:r w:rsidRPr="00354689">
        <w:rPr>
          <w:rFonts w:cs="Helvetica"/>
          <w:sz w:val="24"/>
          <w:szCs w:val="24"/>
          <w:lang w:eastAsia="en-GB"/>
        </w:rPr>
        <w:br/>
      </w:r>
      <w:hyperlink r:id="rId85" w:history="1">
        <w:r w:rsidRPr="00354689">
          <w:rPr>
            <w:rFonts w:cs="Helvetica"/>
            <w:sz w:val="24"/>
            <w:szCs w:val="24"/>
            <w:bdr w:val="none" w:sz="0" w:space="0" w:color="auto" w:frame="1"/>
            <w:lang w:eastAsia="en-GB"/>
          </w:rPr>
          <w:t>500ml</w:t>
        </w:r>
      </w:hyperlink>
      <w:hyperlink r:id="rId86" w:history="1">
        <w:r w:rsidRPr="00354689">
          <w:rPr>
            <w:rFonts w:cs="Helvetica"/>
            <w:sz w:val="24"/>
            <w:szCs w:val="24"/>
            <w:bdr w:val="none" w:sz="0" w:space="0" w:color="auto" w:frame="1"/>
            <w:lang w:eastAsia="en-GB"/>
          </w:rPr>
          <w:t> vegetable or chicken-style stock, 3p</w:t>
        </w:r>
      </w:hyperlink>
    </w:p>
    <w:p w:rsidR="00FB38F7" w:rsidRDefault="00FB38F7" w:rsidP="00FB38F7">
      <w:pPr>
        <w:rPr>
          <w:rFonts w:cs="Helvetica"/>
          <w:sz w:val="24"/>
          <w:szCs w:val="24"/>
          <w:lang w:eastAsia="en-GB"/>
        </w:rPr>
      </w:pPr>
      <w:hyperlink r:id="rId87" w:history="1">
        <w:r w:rsidRPr="00354689">
          <w:rPr>
            <w:rFonts w:cs="Helvetica"/>
            <w:sz w:val="24"/>
            <w:szCs w:val="24"/>
            <w:bdr w:val="none" w:sz="0" w:space="0" w:color="auto" w:frame="1"/>
            <w:lang w:eastAsia="en-GB"/>
          </w:rPr>
          <w:t>1 tbsp lemon juice, 2p</w:t>
        </w:r>
      </w:hyperlink>
      <w:r w:rsidRPr="00354689">
        <w:rPr>
          <w:rFonts w:cs="Helvetica"/>
          <w:sz w:val="24"/>
          <w:szCs w:val="24"/>
          <w:lang w:eastAsia="en-GB"/>
        </w:rPr>
        <w:br/>
      </w:r>
      <w:hyperlink r:id="rId88" w:history="1">
        <w:r w:rsidRPr="00354689">
          <w:rPr>
            <w:rFonts w:cs="Helvetica"/>
            <w:sz w:val="24"/>
            <w:szCs w:val="24"/>
            <w:bdr w:val="none" w:sz="0" w:space="0" w:color="auto" w:frame="1"/>
            <w:lang w:eastAsia="en-GB"/>
          </w:rPr>
          <w:t>1 tsp mixed dried herb</w:t>
        </w:r>
      </w:hyperlink>
      <w:r w:rsidRPr="00354689">
        <w:rPr>
          <w:rFonts w:cs="Helvetica"/>
          <w:sz w:val="24"/>
          <w:szCs w:val="24"/>
          <w:bdr w:val="none" w:sz="0" w:space="0" w:color="auto" w:frame="1"/>
          <w:lang w:eastAsia="en-GB"/>
        </w:rPr>
        <w:t>s</w:t>
      </w:r>
      <w:r w:rsidRPr="00354689">
        <w:rPr>
          <w:rFonts w:cs="Helvetica"/>
          <w:sz w:val="24"/>
          <w:szCs w:val="24"/>
          <w:lang w:eastAsia="en-GB"/>
        </w:rPr>
        <w:t>, 4p</w:t>
      </w:r>
      <w:r w:rsidRPr="00354689">
        <w:rPr>
          <w:rFonts w:cs="Helvetica"/>
          <w:sz w:val="24"/>
          <w:szCs w:val="24"/>
          <w:lang w:eastAsia="en-GB"/>
        </w:rPr>
        <w:br/>
      </w:r>
      <w:hyperlink r:id="rId89" w:history="1">
        <w:r w:rsidRPr="00354689">
          <w:rPr>
            <w:rFonts w:cs="Helvetica"/>
            <w:sz w:val="24"/>
            <w:szCs w:val="24"/>
            <w:bdr w:val="none" w:sz="0" w:space="0" w:color="auto" w:frame="1"/>
            <w:lang w:eastAsia="en-GB"/>
          </w:rPr>
          <w:t>1 x 400g tin of brown or green lentils, 55p</w:t>
        </w:r>
      </w:hyperlink>
      <w:r w:rsidRPr="00354689">
        <w:rPr>
          <w:rFonts w:cs="Helvetica"/>
          <w:sz w:val="24"/>
          <w:szCs w:val="24"/>
          <w:lang w:eastAsia="en-GB"/>
        </w:rPr>
        <w:br/>
      </w:r>
      <w:hyperlink r:id="rId90" w:history="1">
        <w:r w:rsidRPr="00354689">
          <w:rPr>
            <w:rFonts w:cs="Helvetica"/>
            <w:sz w:val="24"/>
            <w:szCs w:val="24"/>
            <w:bdr w:val="none" w:sz="0" w:space="0" w:color="auto" w:frame="1"/>
            <w:lang w:eastAsia="en-GB"/>
          </w:rPr>
          <w:t>400g mushrooms, 54p</w:t>
        </w:r>
      </w:hyperlink>
      <w:r w:rsidRPr="00354689">
        <w:rPr>
          <w:rFonts w:cs="Helvetica"/>
          <w:sz w:val="24"/>
          <w:szCs w:val="24"/>
          <w:lang w:eastAsia="en-GB"/>
        </w:rPr>
        <w:br/>
      </w:r>
      <w:r w:rsidRPr="00354689">
        <w:rPr>
          <w:rFonts w:cs="Helvetica"/>
          <w:sz w:val="24"/>
          <w:szCs w:val="24"/>
          <w:bdr w:val="none" w:sz="0" w:space="0" w:color="auto" w:frame="1"/>
          <w:lang w:eastAsia="en-GB"/>
        </w:rPr>
        <w:t>250ml water</w:t>
      </w:r>
      <w:r w:rsidRPr="00354689">
        <w:rPr>
          <w:rFonts w:cs="Helvetica"/>
          <w:sz w:val="24"/>
          <w:szCs w:val="24"/>
          <w:lang w:eastAsia="en-GB"/>
        </w:rPr>
        <w:br/>
      </w:r>
      <w:hyperlink r:id="rId91" w:history="1">
        <w:r w:rsidRPr="00354689">
          <w:rPr>
            <w:rFonts w:cs="Helvetica"/>
            <w:sz w:val="24"/>
            <w:szCs w:val="24"/>
            <w:bdr w:val="none" w:sz="0" w:space="0" w:color="auto" w:frame="1"/>
            <w:lang w:eastAsia="en-GB"/>
          </w:rPr>
          <w:t>100g spring greens or other leafy green veg, 12p</w:t>
        </w:r>
      </w:hyperlink>
      <w:r w:rsidRPr="00354689">
        <w:rPr>
          <w:rFonts w:cs="Helvetica"/>
          <w:sz w:val="24"/>
          <w:szCs w:val="24"/>
          <w:lang w:eastAsia="en-GB"/>
        </w:rPr>
        <w:br/>
      </w:r>
      <w:r w:rsidRPr="00354689">
        <w:rPr>
          <w:rFonts w:cs="Helvetica"/>
          <w:sz w:val="24"/>
          <w:szCs w:val="24"/>
          <w:bdr w:val="none" w:sz="0" w:space="0" w:color="auto" w:frame="1"/>
          <w:lang w:eastAsia="en-GB"/>
        </w:rPr>
        <w:t>Optional: 180g cooked chestnuts</w:t>
      </w:r>
    </w:p>
    <w:p w:rsidR="00FB38F7" w:rsidRDefault="00FB38F7" w:rsidP="00FB38F7">
      <w:pPr>
        <w:rPr>
          <w:rFonts w:cs="Helvetica"/>
          <w:sz w:val="24"/>
          <w:szCs w:val="24"/>
          <w:lang w:eastAsia="en-GB"/>
        </w:rPr>
      </w:pPr>
    </w:p>
    <w:p w:rsidR="00FB38F7" w:rsidRPr="0091104A" w:rsidRDefault="00FB38F7" w:rsidP="00FB38F7">
      <w:pPr>
        <w:pStyle w:val="ListParagraph"/>
        <w:numPr>
          <w:ilvl w:val="0"/>
          <w:numId w:val="27"/>
        </w:numPr>
        <w:rPr>
          <w:rFonts w:cs="Helvetica"/>
          <w:sz w:val="24"/>
          <w:szCs w:val="24"/>
          <w:bdr w:val="none" w:sz="0" w:space="0" w:color="auto" w:frame="1"/>
          <w:lang w:eastAsia="en-GB"/>
        </w:rPr>
      </w:pPr>
      <w:r w:rsidRPr="0091104A">
        <w:rPr>
          <w:rFonts w:cs="Helvetica"/>
          <w:sz w:val="24"/>
          <w:szCs w:val="24"/>
          <w:bdr w:val="none" w:sz="0" w:space="0" w:color="auto" w:frame="1"/>
          <w:lang w:eastAsia="en-GB"/>
        </w:rPr>
        <w:t xml:space="preserve">First peel and finely dice your onion. Add the onion to the pan, and measure in 1 tbsp light cooking oil. </w:t>
      </w:r>
    </w:p>
    <w:p w:rsidR="00FB38F7" w:rsidRPr="0091104A" w:rsidRDefault="00FB38F7" w:rsidP="00FB38F7">
      <w:pPr>
        <w:pStyle w:val="ListParagraph"/>
        <w:numPr>
          <w:ilvl w:val="0"/>
          <w:numId w:val="27"/>
        </w:numPr>
        <w:rPr>
          <w:rFonts w:cs="Helvetica"/>
          <w:sz w:val="24"/>
          <w:szCs w:val="24"/>
          <w:lang w:eastAsia="en-GB"/>
        </w:rPr>
      </w:pPr>
      <w:r w:rsidRPr="0091104A">
        <w:rPr>
          <w:rFonts w:cs="Helvetica"/>
          <w:sz w:val="24"/>
          <w:szCs w:val="24"/>
          <w:bdr w:val="none" w:sz="0" w:space="0" w:color="auto" w:frame="1"/>
          <w:lang w:eastAsia="en-GB"/>
        </w:rPr>
        <w:t xml:space="preserve">Peel your garlic cloves and quarter them lengthways, and add to the pot. </w:t>
      </w:r>
    </w:p>
    <w:p w:rsidR="00FB38F7" w:rsidRPr="0091104A" w:rsidRDefault="00FB38F7" w:rsidP="00FB38F7">
      <w:pPr>
        <w:pStyle w:val="ListParagraph"/>
        <w:numPr>
          <w:ilvl w:val="0"/>
          <w:numId w:val="27"/>
        </w:numPr>
        <w:rPr>
          <w:rFonts w:cs="Helvetica"/>
          <w:sz w:val="24"/>
          <w:szCs w:val="24"/>
          <w:lang w:eastAsia="en-GB"/>
        </w:rPr>
      </w:pPr>
      <w:r w:rsidRPr="0091104A">
        <w:rPr>
          <w:rFonts w:cs="Helvetica"/>
          <w:sz w:val="24"/>
          <w:szCs w:val="24"/>
          <w:bdr w:val="none" w:sz="0" w:space="0" w:color="auto" w:frame="1"/>
          <w:lang w:eastAsia="en-GB"/>
        </w:rPr>
        <w:t>Bring to a medium heat on your largest hob ring, and cook for around five minutes, stirring intermittently, to start to soften.</w:t>
      </w:r>
    </w:p>
    <w:p w:rsidR="00FB38F7" w:rsidRPr="0091104A" w:rsidRDefault="00FB38F7" w:rsidP="00FB38F7">
      <w:pPr>
        <w:pStyle w:val="ListParagraph"/>
        <w:numPr>
          <w:ilvl w:val="0"/>
          <w:numId w:val="27"/>
        </w:numPr>
        <w:rPr>
          <w:rFonts w:cs="Helvetica"/>
          <w:sz w:val="24"/>
          <w:szCs w:val="24"/>
        </w:rPr>
      </w:pPr>
      <w:r w:rsidRPr="0091104A">
        <w:rPr>
          <w:rFonts w:cs="Helvetica"/>
          <w:sz w:val="24"/>
          <w:szCs w:val="24"/>
          <w:bdr w:val="none" w:sz="0" w:space="0" w:color="auto" w:frame="1"/>
        </w:rPr>
        <w:t>Bring to a medium heat on your largest hob ring, and cook for around five minutes, stirring intermittently, to start to soften.</w:t>
      </w:r>
    </w:p>
    <w:p w:rsidR="00FB38F7" w:rsidRPr="0091104A" w:rsidRDefault="00FB38F7" w:rsidP="00FB38F7">
      <w:pPr>
        <w:pStyle w:val="ListParagraph"/>
        <w:numPr>
          <w:ilvl w:val="0"/>
          <w:numId w:val="27"/>
        </w:numPr>
        <w:rPr>
          <w:rFonts w:cs="Helvetica"/>
          <w:sz w:val="24"/>
          <w:szCs w:val="24"/>
        </w:rPr>
      </w:pPr>
      <w:r w:rsidRPr="0091104A">
        <w:rPr>
          <w:rFonts w:cs="Helvetica"/>
          <w:sz w:val="24"/>
          <w:szCs w:val="24"/>
          <w:bdr w:val="none" w:sz="0" w:space="0" w:color="auto" w:frame="1"/>
        </w:rPr>
        <w:t xml:space="preserve">Pour in the pearl barley and stir through, then pour over the stock. In reality, I crumble in the stock cube and pour over the water, and it all turns out fine, but some people like to make the stock in advance and add it. </w:t>
      </w:r>
    </w:p>
    <w:p w:rsidR="00FB38F7" w:rsidRPr="0091104A" w:rsidRDefault="00FB38F7" w:rsidP="00FB38F7">
      <w:pPr>
        <w:pStyle w:val="ListParagraph"/>
        <w:numPr>
          <w:ilvl w:val="0"/>
          <w:numId w:val="27"/>
        </w:numPr>
        <w:rPr>
          <w:rFonts w:cs="Helvetica"/>
          <w:sz w:val="24"/>
          <w:szCs w:val="24"/>
        </w:rPr>
      </w:pPr>
      <w:r w:rsidRPr="0091104A">
        <w:rPr>
          <w:rFonts w:cs="Helvetica"/>
          <w:sz w:val="24"/>
          <w:szCs w:val="24"/>
          <w:bdr w:val="none" w:sz="0" w:space="0" w:color="auto" w:frame="1"/>
        </w:rPr>
        <w:t xml:space="preserve">Bring to the boil, then reduce to a simmer. Add the lemon juice and herbs and stir well, then simmer for 25 minutes, until the water is all absorbed. </w:t>
      </w:r>
    </w:p>
    <w:p w:rsidR="00FB38F7" w:rsidRPr="0091104A" w:rsidRDefault="00FB38F7" w:rsidP="00FB38F7">
      <w:pPr>
        <w:pStyle w:val="ListParagraph"/>
        <w:numPr>
          <w:ilvl w:val="0"/>
          <w:numId w:val="27"/>
        </w:numPr>
        <w:rPr>
          <w:rFonts w:cs="Helvetica"/>
          <w:sz w:val="24"/>
          <w:szCs w:val="24"/>
        </w:rPr>
      </w:pPr>
      <w:r w:rsidRPr="0091104A">
        <w:rPr>
          <w:rFonts w:cs="Helvetica"/>
          <w:sz w:val="24"/>
          <w:szCs w:val="24"/>
          <w:bdr w:val="none" w:sz="0" w:space="0" w:color="auto" w:frame="1"/>
        </w:rPr>
        <w:t>Drain and thoroughly rinse your lentils, and add to the pan. Slice your mushrooms finely and add those too.</w:t>
      </w:r>
    </w:p>
    <w:p w:rsidR="00FB38F7" w:rsidRPr="0091104A" w:rsidRDefault="00FB38F7" w:rsidP="00FB38F7">
      <w:pPr>
        <w:pStyle w:val="ListParagraph"/>
        <w:numPr>
          <w:ilvl w:val="0"/>
          <w:numId w:val="27"/>
        </w:numPr>
        <w:rPr>
          <w:rFonts w:cs="Helvetica"/>
          <w:sz w:val="24"/>
          <w:szCs w:val="24"/>
        </w:rPr>
      </w:pPr>
      <w:r w:rsidRPr="0091104A">
        <w:rPr>
          <w:rFonts w:cs="Helvetica"/>
          <w:sz w:val="24"/>
          <w:szCs w:val="24"/>
        </w:rPr>
        <w:t xml:space="preserve">If you have opted for chestnuts, crumble some up and leave some whole, and add them here. Fold through, and add another 250ml water. Bring back to the boil, then simmer again for another 15 minutes, until the pearl barley is soft. Finely slice your greens and drop them into the pan a couple of minutes before the end, to soften them but not overcook. </w:t>
      </w:r>
    </w:p>
    <w:p w:rsidR="00FB38F7" w:rsidRPr="00354689" w:rsidRDefault="00FB38F7" w:rsidP="00FB38F7">
      <w:pPr>
        <w:rPr>
          <w:rFonts w:cs="Helvetica"/>
          <w:sz w:val="24"/>
          <w:szCs w:val="24"/>
          <w:bdr w:val="none" w:sz="0" w:space="0" w:color="auto" w:frame="1"/>
          <w:lang w:eastAsia="en-GB"/>
        </w:rPr>
      </w:pPr>
    </w:p>
    <w:p w:rsidR="00FB38F7" w:rsidRDefault="00FB38F7" w:rsidP="00FB38F7"/>
    <w:p w:rsidR="00FB38F7" w:rsidRPr="0057309F" w:rsidRDefault="00FB38F7" w:rsidP="0057309F">
      <w:pPr>
        <w:tabs>
          <w:tab w:val="left" w:pos="1703"/>
        </w:tabs>
        <w:rPr>
          <w:rFonts w:asciiTheme="majorHAnsi" w:eastAsiaTheme="majorEastAsia" w:hAnsiTheme="majorHAnsi" w:cstheme="majorBidi"/>
          <w:sz w:val="16"/>
          <w:szCs w:val="16"/>
        </w:rPr>
      </w:pPr>
    </w:p>
    <w:sectPr w:rsidR="00FB38F7" w:rsidRPr="0057309F" w:rsidSect="00F42143">
      <w:headerReference w:type="default" r:id="rId9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6D4" w:rsidRDefault="00BC26D4" w:rsidP="0071705E">
      <w:pPr>
        <w:spacing w:after="0" w:line="240" w:lineRule="auto"/>
      </w:pPr>
      <w:r>
        <w:separator/>
      </w:r>
    </w:p>
  </w:endnote>
  <w:endnote w:type="continuationSeparator" w:id="0">
    <w:p w:rsidR="00BC26D4" w:rsidRDefault="00BC26D4" w:rsidP="0071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8F7" w:rsidRDefault="00FB38F7" w:rsidP="00FB4543">
    <w:pPr>
      <w:pStyle w:val="Footer"/>
      <w:tabs>
        <w:tab w:val="clear" w:pos="4513"/>
        <w:tab w:val="clear" w:pos="9026"/>
        <w:tab w:val="left" w:pos="2319"/>
        <w:tab w:val="left" w:pos="5891"/>
      </w:tabs>
      <w:jc w:val="right"/>
    </w:pPr>
    <w:sdt>
      <w:sdtPr>
        <w:id w:val="10873515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r>
          <w:rPr>
            <w:noProof/>
          </w:rPr>
          <w:t xml:space="preserve">                                   </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6D4" w:rsidRDefault="00BC26D4" w:rsidP="0071705E">
      <w:pPr>
        <w:spacing w:after="0" w:line="240" w:lineRule="auto"/>
      </w:pPr>
      <w:r>
        <w:separator/>
      </w:r>
    </w:p>
  </w:footnote>
  <w:footnote w:type="continuationSeparator" w:id="0">
    <w:p w:rsidR="00BC26D4" w:rsidRDefault="00BC26D4" w:rsidP="00717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8F7" w:rsidRDefault="00FB38F7">
    <w:pPr>
      <w:pStyle w:val="Header"/>
    </w:pPr>
    <w:r w:rsidRPr="00C3642E">
      <w:rPr>
        <w:noProof/>
        <w:highlight w:val="yellow"/>
        <w:lang w:eastAsia="en-GB"/>
      </w:rPr>
      <w:drawing>
        <wp:anchor distT="0" distB="0" distL="114300" distR="114300" simplePos="0" relativeHeight="251664384" behindDoc="1" locked="0" layoutInCell="1" allowOverlap="1" wp14:anchorId="732CAEB9" wp14:editId="1437D257">
          <wp:simplePos x="0" y="0"/>
          <wp:positionH relativeFrom="column">
            <wp:posOffset>0</wp:posOffset>
          </wp:positionH>
          <wp:positionV relativeFrom="paragraph">
            <wp:posOffset>-95885</wp:posOffset>
          </wp:positionV>
          <wp:extent cx="1550035" cy="527050"/>
          <wp:effectExtent l="0" t="0" r="0" b="6350"/>
          <wp:wrapTight wrapText="bothSides">
            <wp:wrapPolygon edited="0">
              <wp:start x="0" y="0"/>
              <wp:lineTo x="0" y="21080"/>
              <wp:lineTo x="21237" y="21080"/>
              <wp:lineTo x="21237" y="0"/>
              <wp:lineTo x="0" y="0"/>
            </wp:wrapPolygon>
          </wp:wrapTight>
          <wp:docPr id="1" name="Picture 1" descr="S:\SFSH\Skills Rich\Logos\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SH\Skills Rich\Logos\Lottery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003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42E">
      <w:rPr>
        <w:noProof/>
        <w:highlight w:val="yellow"/>
        <w:lang w:eastAsia="en-GB"/>
      </w:rPr>
      <w:drawing>
        <wp:anchor distT="0" distB="0" distL="114300" distR="114300" simplePos="0" relativeHeight="251665408" behindDoc="1" locked="0" layoutInCell="1" allowOverlap="1" wp14:anchorId="3C8D1312" wp14:editId="0B216D9D">
          <wp:simplePos x="0" y="0"/>
          <wp:positionH relativeFrom="margin">
            <wp:posOffset>4373245</wp:posOffset>
          </wp:positionH>
          <wp:positionV relativeFrom="topMargin">
            <wp:posOffset>382767</wp:posOffset>
          </wp:positionV>
          <wp:extent cx="1344295" cy="560705"/>
          <wp:effectExtent l="0" t="0" r="8255" b="0"/>
          <wp:wrapTight wrapText="bothSides">
            <wp:wrapPolygon edited="0">
              <wp:start x="1224" y="0"/>
              <wp:lineTo x="0" y="5137"/>
              <wp:lineTo x="0" y="20548"/>
              <wp:lineTo x="11938" y="20548"/>
              <wp:lineTo x="21427" y="20548"/>
              <wp:lineTo x="21427" y="11008"/>
              <wp:lineTo x="3673" y="0"/>
              <wp:lineTo x="1224" y="0"/>
            </wp:wrapPolygon>
          </wp:wrapTight>
          <wp:docPr id="2" name="Picture 2" descr="S:\SFSH\Skills Rich\Logos\bc_housing_group_master_cmyk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SH\Skills Rich\Logos\bc_housing_group_master_cmyk_a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429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8F7" w:rsidRDefault="00FB38F7">
    <w:pPr>
      <w:pStyle w:val="Header"/>
    </w:pPr>
    <w:r w:rsidRPr="00C3642E">
      <w:rPr>
        <w:noProof/>
        <w:highlight w:val="yellow"/>
        <w:lang w:eastAsia="en-GB"/>
      </w:rPr>
      <w:drawing>
        <wp:anchor distT="0" distB="0" distL="114300" distR="114300" simplePos="0" relativeHeight="251662336" behindDoc="1" locked="0" layoutInCell="1" allowOverlap="1" wp14:anchorId="1C76CBDF" wp14:editId="1477E775">
          <wp:simplePos x="0" y="0"/>
          <wp:positionH relativeFrom="column">
            <wp:posOffset>0</wp:posOffset>
          </wp:positionH>
          <wp:positionV relativeFrom="paragraph">
            <wp:posOffset>-151130</wp:posOffset>
          </wp:positionV>
          <wp:extent cx="1550035" cy="527050"/>
          <wp:effectExtent l="0" t="0" r="0" b="6350"/>
          <wp:wrapTight wrapText="bothSides">
            <wp:wrapPolygon edited="0">
              <wp:start x="0" y="0"/>
              <wp:lineTo x="0" y="21080"/>
              <wp:lineTo x="21237" y="21080"/>
              <wp:lineTo x="21237" y="0"/>
              <wp:lineTo x="0" y="0"/>
            </wp:wrapPolygon>
          </wp:wrapTight>
          <wp:docPr id="4" name="Picture 4" descr="S:\SFSH\Skills Rich\Logos\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SH\Skills Rich\Logos\Lottery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003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42E">
      <w:rPr>
        <w:noProof/>
        <w:highlight w:val="yellow"/>
        <w:lang w:eastAsia="en-GB"/>
      </w:rPr>
      <w:drawing>
        <wp:anchor distT="0" distB="0" distL="114300" distR="114300" simplePos="0" relativeHeight="251663360" behindDoc="1" locked="0" layoutInCell="1" allowOverlap="1" wp14:anchorId="56F724E1" wp14:editId="624EC07A">
          <wp:simplePos x="0" y="0"/>
          <wp:positionH relativeFrom="margin">
            <wp:posOffset>4373245</wp:posOffset>
          </wp:positionH>
          <wp:positionV relativeFrom="topMargin">
            <wp:posOffset>327107</wp:posOffset>
          </wp:positionV>
          <wp:extent cx="1344295" cy="560705"/>
          <wp:effectExtent l="0" t="0" r="8255" b="0"/>
          <wp:wrapTight wrapText="bothSides">
            <wp:wrapPolygon edited="0">
              <wp:start x="1224" y="0"/>
              <wp:lineTo x="0" y="5137"/>
              <wp:lineTo x="0" y="20548"/>
              <wp:lineTo x="11938" y="20548"/>
              <wp:lineTo x="21427" y="20548"/>
              <wp:lineTo x="21427" y="11008"/>
              <wp:lineTo x="3673" y="0"/>
              <wp:lineTo x="1224" y="0"/>
            </wp:wrapPolygon>
          </wp:wrapTight>
          <wp:docPr id="5" name="Picture 5" descr="S:\SFSH\Skills Rich\Logos\bc_housing_group_master_cmyk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SH\Skills Rich\Logos\bc_housing_group_master_cmyk_a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429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05E" w:rsidRDefault="0057309F">
    <w:pPr>
      <w:pStyle w:val="Header"/>
    </w:pPr>
    <w:r w:rsidRPr="0057309F">
      <w:rPr>
        <w:noProof/>
        <w:highlight w:val="yellow"/>
        <w:lang w:eastAsia="en-GB"/>
      </w:rPr>
      <w:drawing>
        <wp:anchor distT="0" distB="0" distL="114300" distR="114300" simplePos="0" relativeHeight="251659264" behindDoc="1" locked="0" layoutInCell="1" allowOverlap="1" wp14:anchorId="75920F2E" wp14:editId="7F5D44A7">
          <wp:simplePos x="0" y="0"/>
          <wp:positionH relativeFrom="column">
            <wp:posOffset>0</wp:posOffset>
          </wp:positionH>
          <wp:positionV relativeFrom="paragraph">
            <wp:posOffset>-128270</wp:posOffset>
          </wp:positionV>
          <wp:extent cx="1550035" cy="527050"/>
          <wp:effectExtent l="0" t="0" r="0" b="6350"/>
          <wp:wrapTight wrapText="bothSides">
            <wp:wrapPolygon edited="0">
              <wp:start x="0" y="0"/>
              <wp:lineTo x="0" y="21080"/>
              <wp:lineTo x="21237" y="21080"/>
              <wp:lineTo x="21237" y="0"/>
              <wp:lineTo x="0" y="0"/>
            </wp:wrapPolygon>
          </wp:wrapTight>
          <wp:docPr id="10" name="Picture 10" descr="S:\SFSH\Skills Rich\Logos\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SH\Skills Rich\Logos\Lottery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003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09F">
      <w:rPr>
        <w:noProof/>
        <w:highlight w:val="yellow"/>
        <w:lang w:eastAsia="en-GB"/>
      </w:rPr>
      <w:drawing>
        <wp:anchor distT="0" distB="0" distL="114300" distR="114300" simplePos="0" relativeHeight="251660288" behindDoc="1" locked="0" layoutInCell="1" allowOverlap="1" wp14:anchorId="33E8B270" wp14:editId="0112408B">
          <wp:simplePos x="0" y="0"/>
          <wp:positionH relativeFrom="margin">
            <wp:posOffset>4373245</wp:posOffset>
          </wp:positionH>
          <wp:positionV relativeFrom="topMargin">
            <wp:posOffset>342706</wp:posOffset>
          </wp:positionV>
          <wp:extent cx="1344295" cy="560705"/>
          <wp:effectExtent l="0" t="0" r="8255" b="0"/>
          <wp:wrapTight wrapText="bothSides">
            <wp:wrapPolygon edited="0">
              <wp:start x="1224" y="0"/>
              <wp:lineTo x="0" y="5137"/>
              <wp:lineTo x="0" y="20548"/>
              <wp:lineTo x="11938" y="20548"/>
              <wp:lineTo x="21427" y="20548"/>
              <wp:lineTo x="21427" y="11008"/>
              <wp:lineTo x="3673" y="0"/>
              <wp:lineTo x="1224" y="0"/>
            </wp:wrapPolygon>
          </wp:wrapTight>
          <wp:docPr id="11" name="Picture 11" descr="S:\SFSH\Skills Rich\Logos\bc_housing_group_master_cmyk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SH\Skills Rich\Logos\bc_housing_group_master_cmyk_aw.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429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1CFC"/>
    <w:multiLevelType w:val="hybridMultilevel"/>
    <w:tmpl w:val="63984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54EF0"/>
    <w:multiLevelType w:val="hybridMultilevel"/>
    <w:tmpl w:val="3990BA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354E1"/>
    <w:multiLevelType w:val="hybridMultilevel"/>
    <w:tmpl w:val="8C921D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1D20"/>
    <w:multiLevelType w:val="hybridMultilevel"/>
    <w:tmpl w:val="1BACE5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C76A0"/>
    <w:multiLevelType w:val="hybridMultilevel"/>
    <w:tmpl w:val="40569B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C1774"/>
    <w:multiLevelType w:val="hybridMultilevel"/>
    <w:tmpl w:val="C292E4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61A41"/>
    <w:multiLevelType w:val="hybridMultilevel"/>
    <w:tmpl w:val="E946E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F361B6"/>
    <w:multiLevelType w:val="hybridMultilevel"/>
    <w:tmpl w:val="7B6EC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B647A1"/>
    <w:multiLevelType w:val="hybridMultilevel"/>
    <w:tmpl w:val="7B1682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40200"/>
    <w:multiLevelType w:val="hybridMultilevel"/>
    <w:tmpl w:val="BE542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D94FA1"/>
    <w:multiLevelType w:val="hybridMultilevel"/>
    <w:tmpl w:val="1938C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3C37EA"/>
    <w:multiLevelType w:val="hybridMultilevel"/>
    <w:tmpl w:val="B656A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7320B1"/>
    <w:multiLevelType w:val="hybridMultilevel"/>
    <w:tmpl w:val="3DE25A0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910231"/>
    <w:multiLevelType w:val="hybridMultilevel"/>
    <w:tmpl w:val="72DE47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E94AB4"/>
    <w:multiLevelType w:val="hybridMultilevel"/>
    <w:tmpl w:val="ED0E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D74FD8"/>
    <w:multiLevelType w:val="hybridMultilevel"/>
    <w:tmpl w:val="7102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55853"/>
    <w:multiLevelType w:val="hybridMultilevel"/>
    <w:tmpl w:val="08E210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4284A"/>
    <w:multiLevelType w:val="hybridMultilevel"/>
    <w:tmpl w:val="B3B84F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22427"/>
    <w:multiLevelType w:val="hybridMultilevel"/>
    <w:tmpl w:val="6870F5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04ED9"/>
    <w:multiLevelType w:val="hybridMultilevel"/>
    <w:tmpl w:val="037E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53AA5"/>
    <w:multiLevelType w:val="hybridMultilevel"/>
    <w:tmpl w:val="21D43E94"/>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8C4061"/>
    <w:multiLevelType w:val="hybridMultilevel"/>
    <w:tmpl w:val="092AFB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74322"/>
    <w:multiLevelType w:val="hybridMultilevel"/>
    <w:tmpl w:val="52FA95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6271A"/>
    <w:multiLevelType w:val="hybridMultilevel"/>
    <w:tmpl w:val="B5A87C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186462"/>
    <w:multiLevelType w:val="hybridMultilevel"/>
    <w:tmpl w:val="776039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8A68D2"/>
    <w:multiLevelType w:val="hybridMultilevel"/>
    <w:tmpl w:val="0B3434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786C64"/>
    <w:multiLevelType w:val="hybridMultilevel"/>
    <w:tmpl w:val="FE52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15"/>
  </w:num>
  <w:num w:numId="4">
    <w:abstractNumId w:val="14"/>
  </w:num>
  <w:num w:numId="5">
    <w:abstractNumId w:val="1"/>
  </w:num>
  <w:num w:numId="6">
    <w:abstractNumId w:val="17"/>
  </w:num>
  <w:num w:numId="7">
    <w:abstractNumId w:val="8"/>
  </w:num>
  <w:num w:numId="8">
    <w:abstractNumId w:val="23"/>
  </w:num>
  <w:num w:numId="9">
    <w:abstractNumId w:val="24"/>
  </w:num>
  <w:num w:numId="10">
    <w:abstractNumId w:val="2"/>
  </w:num>
  <w:num w:numId="11">
    <w:abstractNumId w:val="16"/>
  </w:num>
  <w:num w:numId="12">
    <w:abstractNumId w:val="21"/>
  </w:num>
  <w:num w:numId="13">
    <w:abstractNumId w:val="3"/>
  </w:num>
  <w:num w:numId="14">
    <w:abstractNumId w:val="18"/>
  </w:num>
  <w:num w:numId="15">
    <w:abstractNumId w:val="4"/>
  </w:num>
  <w:num w:numId="16">
    <w:abstractNumId w:val="20"/>
  </w:num>
  <w:num w:numId="17">
    <w:abstractNumId w:val="22"/>
  </w:num>
  <w:num w:numId="18">
    <w:abstractNumId w:val="5"/>
  </w:num>
  <w:num w:numId="19">
    <w:abstractNumId w:val="13"/>
  </w:num>
  <w:num w:numId="20">
    <w:abstractNumId w:val="12"/>
  </w:num>
  <w:num w:numId="21">
    <w:abstractNumId w:val="25"/>
  </w:num>
  <w:num w:numId="22">
    <w:abstractNumId w:val="9"/>
  </w:num>
  <w:num w:numId="23">
    <w:abstractNumId w:val="7"/>
  </w:num>
  <w:num w:numId="24">
    <w:abstractNumId w:val="0"/>
  </w:num>
  <w:num w:numId="25">
    <w:abstractNumId w:val="11"/>
  </w:num>
  <w:num w:numId="26">
    <w:abstractNumId w:val="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05E"/>
    <w:rsid w:val="00130C52"/>
    <w:rsid w:val="00131BAE"/>
    <w:rsid w:val="00271750"/>
    <w:rsid w:val="002A7A2B"/>
    <w:rsid w:val="003A69D6"/>
    <w:rsid w:val="003D484E"/>
    <w:rsid w:val="0040219D"/>
    <w:rsid w:val="004960D5"/>
    <w:rsid w:val="00512D97"/>
    <w:rsid w:val="00556E37"/>
    <w:rsid w:val="005645D8"/>
    <w:rsid w:val="0057309F"/>
    <w:rsid w:val="005C7C72"/>
    <w:rsid w:val="0071705E"/>
    <w:rsid w:val="00761B11"/>
    <w:rsid w:val="0090041C"/>
    <w:rsid w:val="00907CAB"/>
    <w:rsid w:val="00B64B24"/>
    <w:rsid w:val="00BC26D4"/>
    <w:rsid w:val="00BE5318"/>
    <w:rsid w:val="00CC302F"/>
    <w:rsid w:val="00D467AD"/>
    <w:rsid w:val="00DA02CE"/>
    <w:rsid w:val="00E000E6"/>
    <w:rsid w:val="00F2753D"/>
    <w:rsid w:val="00F42143"/>
    <w:rsid w:val="00FB3368"/>
    <w:rsid w:val="00FB38F7"/>
    <w:rsid w:val="00FC7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6A2E8"/>
  <w15:chartTrackingRefBased/>
  <w15:docId w15:val="{9A108A33-5ED0-4C0C-A83B-B5D11C80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A2B"/>
  </w:style>
  <w:style w:type="paragraph" w:styleId="Heading1">
    <w:name w:val="heading 1"/>
    <w:basedOn w:val="Normal"/>
    <w:next w:val="Normal"/>
    <w:link w:val="Heading1Char"/>
    <w:uiPriority w:val="9"/>
    <w:qFormat/>
    <w:rsid w:val="00271750"/>
    <w:pPr>
      <w:keepNext/>
      <w:keepLines/>
      <w:spacing w:before="240" w:after="0"/>
      <w:outlineLvl w:val="0"/>
    </w:pPr>
    <w:rPr>
      <w:rFonts w:asciiTheme="majorHAnsi" w:eastAsiaTheme="majorEastAsia" w:hAnsiTheme="majorHAnsi" w:cstheme="majorBidi"/>
      <w:b/>
      <w:color w:val="2E74B5" w:themeColor="accent1" w:themeShade="BF"/>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05E"/>
  </w:style>
  <w:style w:type="paragraph" w:styleId="Footer">
    <w:name w:val="footer"/>
    <w:basedOn w:val="Normal"/>
    <w:link w:val="FooterChar"/>
    <w:uiPriority w:val="99"/>
    <w:unhideWhenUsed/>
    <w:rsid w:val="00717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05E"/>
  </w:style>
  <w:style w:type="paragraph" w:styleId="ListParagraph">
    <w:name w:val="List Paragraph"/>
    <w:basedOn w:val="Normal"/>
    <w:uiPriority w:val="34"/>
    <w:qFormat/>
    <w:rsid w:val="00B64B24"/>
    <w:pPr>
      <w:ind w:left="720"/>
      <w:contextualSpacing/>
    </w:pPr>
  </w:style>
  <w:style w:type="character" w:customStyle="1" w:styleId="Heading1Char">
    <w:name w:val="Heading 1 Char"/>
    <w:basedOn w:val="DefaultParagraphFont"/>
    <w:link w:val="Heading1"/>
    <w:uiPriority w:val="9"/>
    <w:rsid w:val="00271750"/>
    <w:rPr>
      <w:rFonts w:asciiTheme="majorHAnsi" w:eastAsiaTheme="majorEastAsia" w:hAnsiTheme="majorHAnsi" w:cstheme="majorBidi"/>
      <w:b/>
      <w:color w:val="2E74B5" w:themeColor="accent1" w:themeShade="BF"/>
      <w:sz w:val="40"/>
      <w:szCs w:val="32"/>
    </w:rPr>
  </w:style>
  <w:style w:type="character" w:styleId="Hyperlink">
    <w:name w:val="Hyperlink"/>
    <w:basedOn w:val="DefaultParagraphFont"/>
    <w:uiPriority w:val="99"/>
    <w:unhideWhenUsed/>
    <w:rsid w:val="005645D8"/>
    <w:rPr>
      <w:color w:val="0563C1" w:themeColor="hyperlink"/>
      <w:u w:val="single"/>
    </w:rPr>
  </w:style>
  <w:style w:type="table" w:styleId="TableGrid">
    <w:name w:val="Table Grid"/>
    <w:basedOn w:val="TableNormal"/>
    <w:uiPriority w:val="59"/>
    <w:rsid w:val="003D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win1.com/cread.php?awinmid=2834&amp;awinaffid=494877&amp;clickref=&amp;p=https%3A%2F%2Fgroceries.asda.com%2Fproduct%2Fbaking-ingredients%2Fasda-lemon-juice-from-concentrate%2F9791285" TargetMode="External"/><Relationship Id="rId21" Type="http://schemas.openxmlformats.org/officeDocument/2006/relationships/hyperlink" Target="https://www.awin1.com/cread.php?awinmid=2834&amp;awinaffid=494877&amp;clickref=&amp;p=https%3A%2F%2Fgroceries.asda.com%2Fproduct%2Fherbs%2Fasda-easy-lemongrass%2F910000408013" TargetMode="External"/><Relationship Id="rId42" Type="http://schemas.openxmlformats.org/officeDocument/2006/relationships/hyperlink" Target="https://www.awin1.com/cread.php?awinmid=2834&amp;awinaffid=494877&amp;clickref=&amp;p=https%3A%2F%2Fgroceries.asda.com%2Fproduct%2Fsoy-sauce-coconut-milk%2Fktc-coconut-milk%2F910001456277" TargetMode="External"/><Relationship Id="rId47" Type="http://schemas.openxmlformats.org/officeDocument/2006/relationships/hyperlink" Target="https://amzn.to/2HcHZtS" TargetMode="External"/><Relationship Id="rId63" Type="http://schemas.openxmlformats.org/officeDocument/2006/relationships/hyperlink" Target="https://www.awin1.com/cread.php?awinmid=7052&amp;awinaffid=494877&amp;clickref=cooking+oil&amp;p=https%3A%2F%2Fwww.tesco.com%2Fgroceries%2Fen-GB%2Fproducts%2F254918228" TargetMode="External"/><Relationship Id="rId68" Type="http://schemas.openxmlformats.org/officeDocument/2006/relationships/hyperlink" Target="https://www.awin1.com/cread.php?awinmid=7052&amp;awinaffid=494877&amp;clickref=beans&amp;p=https%3A%2F%2Fwww.tesco.com%2Fgroceries%2Fen-GB%2Fproducts%2F299669062" TargetMode="External"/><Relationship Id="rId84" Type="http://schemas.openxmlformats.org/officeDocument/2006/relationships/hyperlink" Target="https://www.awin1.com/cread.php?awinmid=2834&amp;awinaffid=494877&amp;clickref=&amp;p=https%3A%2F%2Fgroceries.asda.com%2Fproduct%2Fcous-cous-quinoa-bulgar-wheat%2Fasda-good-balanced-pearl-barley%2F910001795495" TargetMode="External"/><Relationship Id="rId89" Type="http://schemas.openxmlformats.org/officeDocument/2006/relationships/hyperlink" Target="https://www.awin1.com/cread.php?awinmid=2834&amp;awinaffid=494877&amp;clickref=&amp;p=https%3A%2F%2Fgroceries.asda.com%2Fproduct%2Ftinned-pulses-beans%2Fasda-green-lentils-in-water%2F910003087418" TargetMode="External"/><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hyperlink" Target="https://amzn.to/2JzifKW" TargetMode="External"/><Relationship Id="rId37" Type="http://schemas.openxmlformats.org/officeDocument/2006/relationships/hyperlink" Target="https://www.awin1.com/cread.php?awinmid=2834&amp;awinaffid=494877&amp;clickref=&amp;p=https%3A%2F%2Fgroceries.asda.com%2Fproduct%2Fgarlic-ginger%2Fasda-ginger%2F910002722519" TargetMode="External"/><Relationship Id="rId53" Type="http://schemas.openxmlformats.org/officeDocument/2006/relationships/hyperlink" Target="https://www.awin1.com/cread.php?awinmid=7052&amp;awinaffid=494877&amp;clickref=garlic&amp;p=https%3A%2F%2Fwww.tesco.com%2Fgroceries%2Fen-GB%2Fproducts%2F292201759" TargetMode="External"/><Relationship Id="rId58" Type="http://schemas.openxmlformats.org/officeDocument/2006/relationships/hyperlink" Target="https://www.awin1.com/cread.php?awinmid=7052&amp;awinaffid=494877&amp;clickref=Everyday+Value+Tomatoes%2C+30p&amp;p=https%3A%2F%2Fwww.tesco.com%2Fgroceries%2Fen-GB%2Fproducts%2F259279814" TargetMode="External"/><Relationship Id="rId74" Type="http://schemas.openxmlformats.org/officeDocument/2006/relationships/hyperlink" Target="https://www.awin1.com/cread.php?awinmid=7052&amp;awinaffid=494877&amp;clickref=cooking+oil&amp;p=https%3A%2F%2Fwww.tesco.com%2Fgroceries%2Fen-GB%2Fproducts%2F254918228" TargetMode="External"/><Relationship Id="rId79" Type="http://schemas.openxmlformats.org/officeDocument/2006/relationships/image" Target="media/image10.jpeg"/><Relationship Id="rId5" Type="http://schemas.openxmlformats.org/officeDocument/2006/relationships/footnotes" Target="footnotes.xml"/><Relationship Id="rId90" Type="http://schemas.openxmlformats.org/officeDocument/2006/relationships/hyperlink" Target="https://www.awin1.com/cread.php?awinmid=2834&amp;awinaffid=494877&amp;clickref=&amp;p=https%3A%2F%2Fgroceries.asda.com%2Fproduct%2Fmushrooms%2Fasda-farm-stores-white-mushrooms%2F1000087344364" TargetMode="External"/><Relationship Id="rId22" Type="http://schemas.openxmlformats.org/officeDocument/2006/relationships/hyperlink" Target="https://www.awin1.com/cread.php?awinmid=2834&amp;awinaffid=494877&amp;clickref=&amp;p=https%3A%2F%2Fgroceries.asda.com%2Fproduct%2Fchillies-spices%2Fasda-growers-selection-bird-eye-chillies%2F402281" TargetMode="External"/><Relationship Id="rId27" Type="http://schemas.openxmlformats.org/officeDocument/2006/relationships/hyperlink" Target="https://www.awin1.com/cread.php?awinmid=2834&amp;awinaffid=494877&amp;clickref=&amp;p=https%3A%2F%2Fgroceries.asda.com%2Fproduct%2Ftinned-pulses-beans%2Fasda-chickpeas-in-water%2F910001787059" TargetMode="External"/><Relationship Id="rId43" Type="http://schemas.openxmlformats.org/officeDocument/2006/relationships/hyperlink" Target="https://www.awin1.com/cread.php?awinmid=2834&amp;awinaffid=494877&amp;clickref=&amp;p=https%3A%2F%2Fgroceries.asda.com%2Fproduct%2Fbaking-ingredients%2Fasda-lemon-juice-from-concentrate%2F9791285" TargetMode="External"/><Relationship Id="rId48" Type="http://schemas.openxmlformats.org/officeDocument/2006/relationships/hyperlink" Target="https://amzn.to/2HcHZtS" TargetMode="External"/><Relationship Id="rId64" Type="http://schemas.openxmlformats.org/officeDocument/2006/relationships/hyperlink" Target="https://www.awin1.com/cread.php?awinmid=7052&amp;awinaffid=494877&amp;clickref=long+life+milk&amp;p=https%3A%2F%2Fwww.tesco.com%2Fgroceries%2Fen-GB%2Fproducts%2F258295433" TargetMode="External"/><Relationship Id="rId69" Type="http://schemas.openxmlformats.org/officeDocument/2006/relationships/hyperlink" Target="https://www.awin1.com/cread.php?awinmid=7052&amp;awinaffid=494877&amp;clickref=onion&amp;p=https%3A%2F%2Fwww.tesco.com%2Fgroceries%2Fen-GB%2Fproducts%2F292276376" TargetMode="External"/><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hyperlink" Target="https://www.awin1.com/cread.php?awinmid=7052&amp;awinaffid=494877&amp;clickref=flour&amp;p=https%3A%2F%2Fwww.tesco.com%2Fgroceries%2Fen-GB%2Fproducts%2F299623646" TargetMode="External"/><Relationship Id="rId80" Type="http://schemas.openxmlformats.org/officeDocument/2006/relationships/image" Target="media/image11.jpeg"/><Relationship Id="rId85" Type="http://schemas.openxmlformats.org/officeDocument/2006/relationships/hyperlink" Target="https://www.awin1.com/cread.php?awinmid=2834&amp;awinaffid=494877&amp;clickref=&amp;p=https%3A%2F%2Fgroceries.asda.com%2Fproduct%2Fvegetable-stock%2Fasda-vegetable-stock-cubes%2F1000000453242"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mysupermarket.co.uk" TargetMode="External"/><Relationship Id="rId17" Type="http://schemas.openxmlformats.org/officeDocument/2006/relationships/header" Target="header2.xml"/><Relationship Id="rId25" Type="http://schemas.openxmlformats.org/officeDocument/2006/relationships/hyperlink" Target="https://www.awin1.com/cread.php?awinmid=2834&amp;awinaffid=494877&amp;clickref=&amp;p=https%3A%2F%2Fgroceries.asda.com%2Fproduct%2Fsoy-sauce-coconut-milk%2Fktc-coconut-milk%2F910001456277" TargetMode="External"/><Relationship Id="rId33" Type="http://schemas.openxmlformats.org/officeDocument/2006/relationships/hyperlink" Target="https://amzn.to/2VsIo5B" TargetMode="External"/><Relationship Id="rId38" Type="http://schemas.openxmlformats.org/officeDocument/2006/relationships/hyperlink" Target="https://www.awin1.com/cread.php?awinmid=2834&amp;awinaffid=494877&amp;clickref=&amp;p=https%3A%2F%2Fgroceries.asda.com%2Fproduct%2Fherbs%2Fasda-easy-lemongrass%2F910000408013" TargetMode="External"/><Relationship Id="rId46" Type="http://schemas.openxmlformats.org/officeDocument/2006/relationships/hyperlink" Target="https://www.awin1.com/cread.php?awinmid=2834&amp;awinaffid=494877&amp;clickref=&amp;p=https%3A%2F%2Fgroceries.asda.com%2Fproduct%2Ftomatoes%2Fasda-farm-stores-salad-tomatoes%2F910003089051" TargetMode="External"/><Relationship Id="rId59" Type="http://schemas.openxmlformats.org/officeDocument/2006/relationships/hyperlink" Target="https://www.awin1.com/cread.php?awinmid=7052&amp;awinaffid=494877&amp;clickref=mixed+herbs&amp;p=https%3A%2F%2Fwww.tesco.com%2Fgroceries%2Fen-GB%2Fproducts%2F256149714" TargetMode="External"/><Relationship Id="rId67" Type="http://schemas.openxmlformats.org/officeDocument/2006/relationships/image" Target="media/image9.png"/><Relationship Id="rId20" Type="http://schemas.openxmlformats.org/officeDocument/2006/relationships/hyperlink" Target="https://www.awin1.com/cread.php?awinmid=2834&amp;awinaffid=494877&amp;clickref=&amp;p=https%3A%2F%2Fgroceries.asda.com%2Fproduct%2Fgarlic-ginger%2Fasda-ginger%2F910002722519" TargetMode="External"/><Relationship Id="rId41" Type="http://schemas.openxmlformats.org/officeDocument/2006/relationships/hyperlink" Target="https://www.awin1.com/cread.php?awinmid=2834&amp;awinaffid=494877&amp;clickref=&amp;p=https%3A%2F%2Fgroceries.asda.com%2Fproduct%2Fcooking-ingredients%2Feast-end-green-cardamom%2F910001458463" TargetMode="External"/><Relationship Id="rId54" Type="http://schemas.openxmlformats.org/officeDocument/2006/relationships/hyperlink" Target="https://www.awin1.com/cread.php?awinmid=7052&amp;awinaffid=494877&amp;clickref=red+lentils&amp;p=https%3A%2F%2Fwww.tesco.com%2Fgroceries%2Fen-GB%2Fproducts%2F262876719" TargetMode="External"/><Relationship Id="rId62" Type="http://schemas.openxmlformats.org/officeDocument/2006/relationships/hyperlink" Target="https://www.awin1.com/cread.php?awinmid=7052&amp;awinaffid=494877&amp;clickref=flour&amp;p=https%3A%2F%2Fwww.tesco.com%2Fgroceries%2Fen-GB%2Fproducts%2F299623646" TargetMode="External"/><Relationship Id="rId70" Type="http://schemas.openxmlformats.org/officeDocument/2006/relationships/hyperlink" Target="https://www.awin1.com/cread.php?awinmid=7052&amp;awinaffid=494877&amp;clickref=chilli&amp;p=https%3A%2F%2Fwww.tesco.com%2Fgroceries%2Fen-GB%2Fproducts%2F251994596" TargetMode="External"/><Relationship Id="rId75" Type="http://schemas.openxmlformats.org/officeDocument/2006/relationships/hyperlink" Target="https://www.awin1.com/cread.php?awinmid=2400&amp;awinaffid=494877&amp;clickref=colander&amp;p=https%3A%2F%2Fwww.wilko.com%2Fen-uk%2Fwilko-colander-stainless-steel%2Fp%2F0120656" TargetMode="External"/><Relationship Id="rId83" Type="http://schemas.openxmlformats.org/officeDocument/2006/relationships/hyperlink" Target="https://www.awin1.com/cread.php?awinmid=2834&amp;awinaffid=494877&amp;clickref=&amp;p=https%3A%2F%2Fgroceries.asda.com%2Fproduct%2Fgarlic-ginger%2Fasda-growers-selection-loose-garlic%2F20345" TargetMode="External"/><Relationship Id="rId88" Type="http://schemas.openxmlformats.org/officeDocument/2006/relationships/hyperlink" Target="https://www.awin1.com/cread.php?awinmid=2834&amp;awinaffid=494877&amp;clickref=&amp;p=https%3A%2F%2Fgroceries.asda.com%2Fproduct%2Fherbs%2Fasda-dried-mixed-herbs%2F40625" TargetMode="External"/><Relationship Id="rId91" Type="http://schemas.openxmlformats.org/officeDocument/2006/relationships/hyperlink" Target="https://www.awin1.com/cread.php?awinmid=2834&amp;awinaffid=494877&amp;clickref=&amp;p=https%3A%2F%2Fgroceries.asda.com%2Fproduct%2Fcabbage-brussels-sprouts%2Fasda-growers-selection-spring-greens%2F39294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www.awin1.com/cread.php?awinmid=2834&amp;awinaffid=494877&amp;clickref=&amp;p=https%3A%2F%2Fgroceries.asda.com%2Fproduct%2Fcooking-ingredients%2Ftrs-ground-cinnamon%2F910000066715" TargetMode="External"/><Relationship Id="rId28" Type="http://schemas.openxmlformats.org/officeDocument/2006/relationships/hyperlink" Target="https://www.awin1.com/cread.php?awinmid=2834&amp;awinaffid=494877&amp;clickref=&amp;p=https%3A%2F%2Fgroceries.asda.com%2Fproduct%2Fcourgettes-aubergines-squash%2Fasda-aubergine%2F910003089043" TargetMode="External"/><Relationship Id="rId36" Type="http://schemas.openxmlformats.org/officeDocument/2006/relationships/hyperlink" Target="https://www.awin1.com/cread.php?awinmid=2834&amp;awinaffid=494877&amp;clickref=&amp;p=https%3A%2F%2Fgroceries.asda.com%2Fproduct%2Fgarlic-ginger%2Fasda-growers-selection-loose-garlic%2F20345" TargetMode="External"/><Relationship Id="rId49" Type="http://schemas.openxmlformats.org/officeDocument/2006/relationships/hyperlink" Target="https://amzn.to/2JzifKW" TargetMode="External"/><Relationship Id="rId57" Type="http://schemas.openxmlformats.org/officeDocument/2006/relationships/hyperlink" Target="https://www.awin1.com/cread.php?awinmid=7052&amp;awinaffid=494877&amp;clickref=red+wine&amp;p=https%3A%2F%2Fwww.tesco.com%2Fgroceries%2Fen-GB%2Fproducts%2F255240532" TargetMode="External"/><Relationship Id="rId10" Type="http://schemas.openxmlformats.org/officeDocument/2006/relationships/hyperlink" Target="https://www.bing.com/images/search?view=detailV2&amp;ccid=4NYJSslO&amp;id=48E299E8F9A8F3889132A51316F67BABBC83D278&amp;thid=OIP.4NYJSslOY04nj40rlZhXyQHaHa&amp;mediaurl=http://4.bp.blogspot.com/-vUhb8y_FaNA/Ux66HOYojMI/AAAAAAAAAYc/Zgf0DJ7MjjA/s1600/043-bag-for-life.png&amp;exph=1000&amp;expw=1000&amp;q=bag+for+life&amp;simid=608032931043936125&amp;selectedIndex=0" TargetMode="External"/><Relationship Id="rId31" Type="http://schemas.openxmlformats.org/officeDocument/2006/relationships/hyperlink" Target="https://amzn.to/2HcHZtS" TargetMode="External"/><Relationship Id="rId44" Type="http://schemas.openxmlformats.org/officeDocument/2006/relationships/hyperlink" Target="https://www.awin1.com/cread.php?awinmid=2834&amp;awinaffid=494877&amp;clickref=&amp;p=https%3A%2F%2Fgroceries.asda.com%2Fproduct%2Ftinned-pulses-beans%2Fasda-chickpeas-in-water%2F910001787059" TargetMode="External"/><Relationship Id="rId52" Type="http://schemas.openxmlformats.org/officeDocument/2006/relationships/hyperlink" Target="https://www.awin1.com/cread.php?awinmid=7052&amp;awinaffid=494877&amp;clickref=onion&amp;p=https%3A%2F%2Fwww.tesco.com%2Fgroceries%2Fen-GB%2Fproducts%2F292276376" TargetMode="External"/><Relationship Id="rId60" Type="http://schemas.openxmlformats.org/officeDocument/2006/relationships/hyperlink" Target="https://www.awin1.com/cread.php?awinmid=7052&amp;awinaffid=494877&amp;clickref=gravy&amp;p=https%3A%2F%2Fwww.tesco.com%2Fgroceries%2Fen-GB%2Fproducts%2F299667755" TargetMode="External"/><Relationship Id="rId65" Type="http://schemas.openxmlformats.org/officeDocument/2006/relationships/hyperlink" Target="https://www.awin1.com/cread.php?awinmid=7052&amp;awinaffid=494877&amp;clickref=cashew+milk&amp;p=https%3A%2F%2Fwww.tesco.com%2Fgroceries%2Fen-GB%2Fsearch%3Fquery%3Dcashew%2520milk" TargetMode="External"/><Relationship Id="rId73" Type="http://schemas.openxmlformats.org/officeDocument/2006/relationships/hyperlink" Target="https://www.awin1.com/cread.php?awinmid=7052&amp;awinaffid=494877&amp;clickref=turkey+mince&amp;p=https%3A%2F%2Fwww.tesco.com%2Fgroceries%2Fen-GB%2Fproducts%2F275457021" TargetMode="External"/><Relationship Id="rId78" Type="http://schemas.openxmlformats.org/officeDocument/2006/relationships/hyperlink" Target="https://www.awin1.com/cread.php?awinmid=2400&amp;awinaffid=494877&amp;clickref=frying+pan&amp;p=https%3A%2F%2Fwww.wilko.com%2Fen-uk%2Fwilko-functional-non-stick-frying-pan-24cm-black%2Fp%2F0221116" TargetMode="External"/><Relationship Id="rId81" Type="http://schemas.openxmlformats.org/officeDocument/2006/relationships/hyperlink" Target="https://www.awin1.com/cread.php?awinmid=2834&amp;awinaffid=494877&amp;clickref=&amp;p=https%3A%2F%2Fgroceries.asda.com%2Fproduct%2Fonions-leeks%2Fasda-farm-stores-brown-onions%2F910003089173" TargetMode="External"/><Relationship Id="rId86" Type="http://schemas.openxmlformats.org/officeDocument/2006/relationships/hyperlink" Target="https://www.awin1.com/cread.php?awinmid=2834&amp;awinaffid=494877&amp;clickref=&amp;p=https%3A%2F%2Fgroceries.asda.com%2Fproduct%2Fvegetable-stock%2Fasda-vegetable-stock-cubes%2F1000000453242"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google.co.uk/url?sa=i&amp;rct=j&amp;q=&amp;esrc=s&amp;source=images&amp;cd=&amp;cad=rja&amp;uact=8&amp;ved=2ahUKEwivgoe3zJ_hAhUP1RoKHcnaDtgQjRx6BAgBEAU&amp;url=https://skintdad.co.uk/where-to-find-coupons-supermarket/&amp;psig=AOvVaw1ZD2X2gGDKza76X0ZH5_dR&amp;ust=1553682482281804" TargetMode="External"/><Relationship Id="rId18" Type="http://schemas.openxmlformats.org/officeDocument/2006/relationships/hyperlink" Target="https://www.awin1.com/cread.php?awinmid=2834&amp;awinaffid=494877&amp;clickref=&amp;p=https%3A%2F%2Fgroceries.asda.com%2Fproduct%2Fonions-leeks%2Fasda-farm-stores-brown-onions%2F910003089173" TargetMode="External"/><Relationship Id="rId39" Type="http://schemas.openxmlformats.org/officeDocument/2006/relationships/hyperlink" Target="https://www.awin1.com/cread.php?awinmid=2834&amp;awinaffid=494877&amp;clickref=&amp;p=https%3A%2F%2Fgroceries.asda.com%2Fproduct%2Fchillies-spices%2Fasda-growers-selection-bird-eye-chillies%2F402281" TargetMode="External"/><Relationship Id="rId34" Type="http://schemas.openxmlformats.org/officeDocument/2006/relationships/image" Target="media/image7.jpeg"/><Relationship Id="rId50" Type="http://schemas.openxmlformats.org/officeDocument/2006/relationships/hyperlink" Target="https://amzn.to/2VsIo5B" TargetMode="External"/><Relationship Id="rId55" Type="http://schemas.openxmlformats.org/officeDocument/2006/relationships/hyperlink" Target="https://www.awin1.com/cread.php?awinmid=7052&amp;awinaffid=494877&amp;clickref=mushrooms&amp;p=https%3A%2F%2Fwww.tesco.com%2Fgroceries%2Fen-GB%2Fproducts%2F292199951" TargetMode="External"/><Relationship Id="rId76" Type="http://schemas.openxmlformats.org/officeDocument/2006/relationships/hyperlink" Target="https://www.awin1.com/cread.php?awinmid=2400&amp;awinaffid=494877&amp;clickref=sauce+pan+set&amp;p=https%3A%2F%2Fwww.wilko.com%2Fen-uk%2Fwilko-functional-non-stick-pan-set-black-5pcs%2Fp%2F022090" TargetMode="External"/><Relationship Id="rId7" Type="http://schemas.openxmlformats.org/officeDocument/2006/relationships/hyperlink" Target="https://www.bing.com/images/search?view=detailV2&amp;ccid=CrOcviUi&amp;id=CAD5CEEC187CE7617850CBC368FF49287FE9B332&amp;thid=OIP.CrOcviUiwcbsO34JYe6tpgHaHa&amp;mediaurl=https://d2gg9evh47fn9z.cloudfront.net/800px_COLOURBOX19115718.jpg&amp;exph=800&amp;expw=800&amp;q=Cartoon+Supermarket&amp;simid=608015536448277536&amp;selectedIndex=0" TargetMode="External"/><Relationship Id="rId71" Type="http://schemas.openxmlformats.org/officeDocument/2006/relationships/hyperlink" Target="https://www.awin1.com/cread.php?awinmid=7052&amp;awinaffid=494877&amp;clickref=bread&amp;p=https%3A%2F%2Fwww.tesco.com%2Fgroceries%2Fen-GB%2Fproducts%2F299045558"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awin1.com/cread.php?awinmid=2834&amp;awinaffid=494877&amp;clickref=&amp;p=https%3A%2F%2Fgroceries.asda.com%2Fproduct%2Ftomatoes%2Fasda-farm-stores-salad-tomatoes%2F910003089051" TargetMode="External"/><Relationship Id="rId24" Type="http://schemas.openxmlformats.org/officeDocument/2006/relationships/hyperlink" Target="https://www.awin1.com/cread.php?awinmid=2834&amp;awinaffid=494877&amp;clickref=&amp;p=https%3A%2F%2Fgroceries.asda.com%2Fproduct%2Fcooking-ingredients%2Feast-end-green-cardamom%2F910001458463" TargetMode="External"/><Relationship Id="rId40" Type="http://schemas.openxmlformats.org/officeDocument/2006/relationships/hyperlink" Target="https://www.awin1.com/cread.php?awinmid=2834&amp;awinaffid=494877&amp;clickref=&amp;p=https%3A%2F%2Fgroceries.asda.com%2Fproduct%2Fcooking-ingredients%2Ftrs-ground-cinnamon%2F910000066715" TargetMode="External"/><Relationship Id="rId45" Type="http://schemas.openxmlformats.org/officeDocument/2006/relationships/hyperlink" Target="https://www.awin1.com/cread.php?awinmid=2834&amp;awinaffid=494877&amp;clickref=&amp;p=https%3A%2F%2Fgroceries.asda.com%2Fproduct%2Fcourgettes-aubergines-squash%2Fasda-aubergine%2F910003089043" TargetMode="External"/><Relationship Id="rId66" Type="http://schemas.openxmlformats.org/officeDocument/2006/relationships/hyperlink" Target="https://www.awin1.com/cread.php?awinmid=7052&amp;awinaffid=494877&amp;clickref=mustard&amp;p=https%3A%2F%2Fwww.tesco.com%2Fgroceries%2Fen-GB%2Fproducts%2F260691658" TargetMode="External"/><Relationship Id="rId87" Type="http://schemas.openxmlformats.org/officeDocument/2006/relationships/hyperlink" Target="https://www.awin1.com/cread.php?awinmid=2834&amp;awinaffid=494877&amp;clickref=&amp;p=https%3A%2F%2Fgroceries.asda.com%2Fproduct%2Fbaking-ingredients%2Fasda-lemon-juice-from-concentrate%2F9791285" TargetMode="External"/><Relationship Id="rId61" Type="http://schemas.openxmlformats.org/officeDocument/2006/relationships/hyperlink" Target="https://www.awin1.com/cread.php?awinmid=7052&amp;awinaffid=494877&amp;clickref=lasagne&amp;p=https%3A%2F%2Fwww.tesco.com%2Fgroceries%2Fen-GB%2Fproducts%2F250211327" TargetMode="External"/><Relationship Id="rId82" Type="http://schemas.openxmlformats.org/officeDocument/2006/relationships/hyperlink" Target="https://www.awin1.com/cread.php?awinmid=2834&amp;awinaffid=494877&amp;clickref=&amp;p=https%3A%2F%2Fgroceries.asda.com%2Fproduct%2Fcooking-oils%2Fasda-vegetable-oil%2F22219" TargetMode="External"/><Relationship Id="rId19" Type="http://schemas.openxmlformats.org/officeDocument/2006/relationships/hyperlink" Target="https://www.awin1.com/cread.php?awinmid=2834&amp;awinaffid=494877&amp;clickref=&amp;p=https%3A%2F%2Fgroceries.asda.com%2Fproduct%2Fgarlic-ginger%2Fasda-growers-selection-loose-garlic%2F20345" TargetMode="External"/><Relationship Id="rId14" Type="http://schemas.openxmlformats.org/officeDocument/2006/relationships/image" Target="media/image4.jpeg"/><Relationship Id="rId30" Type="http://schemas.openxmlformats.org/officeDocument/2006/relationships/hyperlink" Target="https://amzn.to/2HcHZtS" TargetMode="External"/><Relationship Id="rId35" Type="http://schemas.openxmlformats.org/officeDocument/2006/relationships/hyperlink" Target="https://www.awin1.com/cread.php?awinmid=2834&amp;awinaffid=494877&amp;clickref=&amp;p=https%3A%2F%2Fgroceries.asda.com%2Fproduct%2Fonions-leeks%2Fasda-farm-stores-brown-onions%2F910003089173" TargetMode="External"/><Relationship Id="rId56" Type="http://schemas.openxmlformats.org/officeDocument/2006/relationships/hyperlink" Target="https://www.awin1.com/cread.php?awinmid=7052&amp;awinaffid=494877&amp;clickref=frozen+spinach&amp;p=https%3A%2F%2Fwww.tesco.com%2Fgroceries%2Fen-GB%2Fproducts%2F282489773" TargetMode="External"/><Relationship Id="rId77" Type="http://schemas.openxmlformats.org/officeDocument/2006/relationships/hyperlink" Target="http://tidd.ly/fb5c35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3737</Words>
  <Characters>21303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Darby</dc:creator>
  <cp:keywords/>
  <dc:description/>
  <cp:lastModifiedBy>Matthew Layton</cp:lastModifiedBy>
  <cp:revision>6</cp:revision>
  <dcterms:created xsi:type="dcterms:W3CDTF">2019-06-18T12:13:00Z</dcterms:created>
  <dcterms:modified xsi:type="dcterms:W3CDTF">2019-12-03T09:20:00Z</dcterms:modified>
</cp:coreProperties>
</file>